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525" w:rsidRDefault="001A0525" w:rsidP="00B82784">
      <w:pPr>
        <w:rPr>
          <w:b/>
          <w:sz w:val="48"/>
          <w:szCs w:val="48"/>
        </w:rPr>
      </w:pPr>
      <w:bookmarkStart w:id="0" w:name="_GoBack"/>
      <w:bookmarkEnd w:id="0"/>
    </w:p>
    <w:p w:rsidR="00760DBC" w:rsidRPr="004003A1" w:rsidRDefault="00760DBC" w:rsidP="00760DBC">
      <w:pPr>
        <w:jc w:val="center"/>
        <w:rPr>
          <w:b/>
          <w:sz w:val="48"/>
          <w:szCs w:val="48"/>
        </w:rPr>
      </w:pPr>
      <w:r w:rsidRPr="004003A1">
        <w:rPr>
          <w:b/>
          <w:sz w:val="48"/>
          <w:szCs w:val="48"/>
        </w:rPr>
        <w:t xml:space="preserve">EXECUTIVE SUMMARY </w:t>
      </w:r>
    </w:p>
    <w:p w:rsidR="00760DBC" w:rsidRPr="004003A1" w:rsidRDefault="00702F58" w:rsidP="00760DBC">
      <w:pPr>
        <w:jc w:val="center"/>
        <w:rPr>
          <w:b/>
          <w:sz w:val="32"/>
          <w:szCs w:val="32"/>
        </w:rPr>
      </w:pPr>
      <w:r>
        <w:rPr>
          <w:b/>
          <w:sz w:val="32"/>
          <w:szCs w:val="32"/>
        </w:rPr>
        <w:t>Sonoma Terrace Apts.</w:t>
      </w:r>
    </w:p>
    <w:p w:rsidR="00760DBC" w:rsidRPr="006D04AC" w:rsidRDefault="00702F58" w:rsidP="00760DBC">
      <w:pPr>
        <w:jc w:val="center"/>
        <w:rPr>
          <w:b/>
          <w:sz w:val="36"/>
          <w:szCs w:val="36"/>
        </w:rPr>
      </w:pPr>
      <w:r>
        <w:rPr>
          <w:b/>
          <w:sz w:val="32"/>
          <w:szCs w:val="32"/>
        </w:rPr>
        <w:t>Anywhere</w:t>
      </w:r>
      <w:r w:rsidR="00B34126">
        <w:rPr>
          <w:b/>
          <w:sz w:val="32"/>
          <w:szCs w:val="32"/>
        </w:rPr>
        <w:t xml:space="preserve">, </w:t>
      </w:r>
      <w:r>
        <w:rPr>
          <w:b/>
          <w:sz w:val="32"/>
          <w:szCs w:val="32"/>
        </w:rPr>
        <w:t>USA</w:t>
      </w:r>
    </w:p>
    <w:p w:rsidR="00760DBC" w:rsidRDefault="00760DBC" w:rsidP="00760DBC">
      <w:pPr>
        <w:rPr>
          <w:rFonts w:ascii="Eras Light ITC" w:hAnsi="Eras Light ITC"/>
          <w:b/>
          <w:sz w:val="32"/>
          <w:szCs w:val="32"/>
        </w:rPr>
      </w:pPr>
    </w:p>
    <w:p w:rsidR="004003A1" w:rsidRDefault="004003A1" w:rsidP="00760DBC">
      <w:pPr>
        <w:rPr>
          <w:rFonts w:ascii="Eras Light ITC" w:hAnsi="Eras Light ITC"/>
          <w:b/>
          <w:sz w:val="32"/>
          <w:szCs w:val="32"/>
        </w:rPr>
      </w:pPr>
    </w:p>
    <w:p w:rsidR="00760DBC" w:rsidRPr="003E504A" w:rsidRDefault="00760DBC" w:rsidP="00760DBC">
      <w:pPr>
        <w:jc w:val="center"/>
        <w:rPr>
          <w:b/>
          <w:sz w:val="32"/>
        </w:rPr>
      </w:pPr>
      <w:r w:rsidRPr="003E504A">
        <w:rPr>
          <w:b/>
          <w:sz w:val="32"/>
        </w:rPr>
        <w:t>IMPORTAN</w:t>
      </w:r>
      <w:r w:rsidR="00F4610F">
        <w:rPr>
          <w:b/>
          <w:sz w:val="32"/>
        </w:rPr>
        <w:t>T LEGAL DISCLOSURES – PLEASE REA</w:t>
      </w:r>
      <w:r w:rsidRPr="003E504A">
        <w:rPr>
          <w:b/>
          <w:sz w:val="32"/>
        </w:rPr>
        <w:t>D</w:t>
      </w:r>
    </w:p>
    <w:p w:rsidR="00760DBC" w:rsidRPr="003E504A" w:rsidRDefault="00760DBC" w:rsidP="00760DBC">
      <w:pPr>
        <w:rPr>
          <w:b/>
          <w:sz w:val="32"/>
        </w:rPr>
      </w:pPr>
    </w:p>
    <w:p w:rsidR="00760DBC" w:rsidRDefault="00760DBC" w:rsidP="00760DBC">
      <w:pPr>
        <w:rPr>
          <w:b/>
          <w:sz w:val="32"/>
        </w:rPr>
      </w:pPr>
      <w:r w:rsidRPr="003E504A">
        <w:rPr>
          <w:b/>
          <w:sz w:val="32"/>
        </w:rPr>
        <w:t xml:space="preserve">THIS EXECUTIVE SUMMARY IS NOT TO BE CONSTRUED AS AN OFFERING </w:t>
      </w:r>
      <w:r>
        <w:rPr>
          <w:b/>
          <w:sz w:val="32"/>
        </w:rPr>
        <w:t>FOR INVESTMENT</w:t>
      </w:r>
      <w:r w:rsidRPr="003E504A">
        <w:rPr>
          <w:b/>
          <w:sz w:val="32"/>
        </w:rPr>
        <w:t xml:space="preserve">.  RATHER, IT IS PROVIDED SOLELY FOR INFORMATIONAL PURPOSES.  </w:t>
      </w:r>
    </w:p>
    <w:p w:rsidR="00760DBC" w:rsidRPr="003E504A" w:rsidRDefault="00760DBC" w:rsidP="00760DBC">
      <w:pPr>
        <w:rPr>
          <w:b/>
          <w:sz w:val="32"/>
        </w:rPr>
      </w:pPr>
    </w:p>
    <w:p w:rsidR="00702F58" w:rsidRPr="004003A1" w:rsidRDefault="00760DBC" w:rsidP="00702F58">
      <w:pPr>
        <w:jc w:val="center"/>
        <w:rPr>
          <w:b/>
          <w:sz w:val="32"/>
          <w:szCs w:val="32"/>
        </w:rPr>
      </w:pPr>
      <w:r w:rsidRPr="003E504A">
        <w:rPr>
          <w:b/>
          <w:sz w:val="32"/>
        </w:rPr>
        <w:t xml:space="preserve">This Executive Summary was prepared by </w:t>
      </w:r>
      <w:r w:rsidR="00702F58">
        <w:rPr>
          <w:b/>
          <w:sz w:val="32"/>
          <w:szCs w:val="32"/>
        </w:rPr>
        <w:t>Sonoma Terrace Apts.</w:t>
      </w:r>
    </w:p>
    <w:p w:rsidR="00760DBC" w:rsidRPr="003E504A" w:rsidRDefault="00B34126" w:rsidP="0010098F">
      <w:pPr>
        <w:rPr>
          <w:b/>
          <w:sz w:val="32"/>
        </w:rPr>
      </w:pPr>
      <w:r>
        <w:rPr>
          <w:b/>
          <w:sz w:val="32"/>
        </w:rPr>
        <w:t xml:space="preserve"> LLC</w:t>
      </w:r>
      <w:r w:rsidR="00760DBC">
        <w:rPr>
          <w:b/>
          <w:sz w:val="32"/>
        </w:rPr>
        <w:t xml:space="preserve">, (the </w:t>
      </w:r>
      <w:r w:rsidR="00760DBC" w:rsidRPr="003E504A">
        <w:rPr>
          <w:b/>
          <w:sz w:val="32"/>
        </w:rPr>
        <w:t>“</w:t>
      </w:r>
      <w:r w:rsidR="00760DBC">
        <w:rPr>
          <w:b/>
          <w:sz w:val="32"/>
        </w:rPr>
        <w:t>Company</w:t>
      </w:r>
      <w:r w:rsidR="00760DBC" w:rsidRPr="003E504A">
        <w:rPr>
          <w:b/>
          <w:sz w:val="32"/>
        </w:rPr>
        <w:t xml:space="preserve">”).  The </w:t>
      </w:r>
      <w:r w:rsidR="00760DBC">
        <w:rPr>
          <w:b/>
          <w:sz w:val="32"/>
        </w:rPr>
        <w:t>Company</w:t>
      </w:r>
      <w:r w:rsidR="00760DBC" w:rsidRPr="003E504A">
        <w:rPr>
          <w:b/>
          <w:sz w:val="32"/>
        </w:rPr>
        <w:t xml:space="preserve"> does not make any representation or warranty, express or implied, as to the completeness or the accuracy of the material contained in this Executive Summary.  </w:t>
      </w:r>
    </w:p>
    <w:p w:rsidR="00760DBC" w:rsidRPr="003E504A" w:rsidRDefault="00760DBC" w:rsidP="0010098F">
      <w:pPr>
        <w:rPr>
          <w:b/>
          <w:sz w:val="32"/>
        </w:rPr>
      </w:pPr>
    </w:p>
    <w:p w:rsidR="00760DBC" w:rsidRDefault="00760DBC" w:rsidP="0010098F">
      <w:pPr>
        <w:rPr>
          <w:b/>
          <w:sz w:val="32"/>
        </w:rPr>
      </w:pPr>
      <w:r w:rsidRPr="003E504A">
        <w:rPr>
          <w:b/>
          <w:sz w:val="32"/>
        </w:rPr>
        <w:t xml:space="preserve">This Executive Summary is confidential. By accepting the Executive Summary, you agree (i) that you will hold and treat the Executive Summary and its contents in the strictest confidence, (ii) that you will not photocopy, scan, duplicate or email any part of the Executive Summary, (iii) that you will not disclose the Executive Summary or any of its contents to any other person or entity without the prior written authorization of  the </w:t>
      </w:r>
      <w:r>
        <w:rPr>
          <w:b/>
          <w:sz w:val="32"/>
        </w:rPr>
        <w:t>Company</w:t>
      </w:r>
      <w:r w:rsidRPr="003E504A">
        <w:rPr>
          <w:b/>
          <w:sz w:val="32"/>
        </w:rPr>
        <w:t xml:space="preserve">, and (iv) that you will not use the Executive Summary in any fashion or manner detrimental to the interest of the </w:t>
      </w:r>
      <w:r>
        <w:rPr>
          <w:b/>
          <w:sz w:val="32"/>
        </w:rPr>
        <w:t>Company</w:t>
      </w:r>
      <w:r w:rsidRPr="003E504A">
        <w:rPr>
          <w:b/>
          <w:sz w:val="32"/>
        </w:rPr>
        <w:t>.</w:t>
      </w:r>
    </w:p>
    <w:p w:rsidR="00760DBC" w:rsidRDefault="00760DBC" w:rsidP="0010098F">
      <w:r>
        <w:t xml:space="preserve">    </w:t>
      </w:r>
    </w:p>
    <w:p w:rsidR="0010098F" w:rsidRPr="0010098F" w:rsidRDefault="0010098F" w:rsidP="0010098F">
      <w:pPr>
        <w:rPr>
          <w:b/>
          <w:sz w:val="32"/>
        </w:rPr>
      </w:pPr>
    </w:p>
    <w:p w:rsidR="00760DBC" w:rsidRDefault="00760DBC" w:rsidP="0010098F">
      <w:pPr>
        <w:pStyle w:val="Title"/>
        <w:pBdr>
          <w:top w:val="single" w:sz="12" w:space="0" w:color="C0504D"/>
        </w:pBdr>
        <w:ind w:left="180"/>
        <w:jc w:val="left"/>
      </w:pPr>
      <w:r w:rsidRPr="003E504A">
        <w:rPr>
          <w:rFonts w:ascii="Times New Roman" w:hAnsi="Times New Roman"/>
          <w:b/>
          <w:sz w:val="32"/>
          <w:szCs w:val="24"/>
        </w:rPr>
        <w:t>Any projections contained in the Executive Summary, financial or otherwise, are estimates only, based upon assumptions which may be incorrect, and there can be no assurance as to their accuracy.  The achievement of any financial projection may be affected by fluctuating economic conditions, and other factors, and is dependent on the occurrence of future events that cannot be assured.</w:t>
      </w:r>
    </w:p>
    <w:p w:rsidR="00760DBC" w:rsidRDefault="00760DBC"/>
    <w:p w:rsidR="004003A1" w:rsidRPr="00934565" w:rsidRDefault="00702F58" w:rsidP="00702F58">
      <w:pPr>
        <w:jc w:val="center"/>
        <w:rPr>
          <w:b/>
        </w:rPr>
      </w:pPr>
      <w:r w:rsidRPr="00702F58">
        <w:rPr>
          <w:b/>
        </w:rPr>
        <w:t>Sonoma Terrace Apts</w:t>
      </w:r>
      <w:r w:rsidR="00B34126" w:rsidRPr="00934565">
        <w:rPr>
          <w:b/>
        </w:rPr>
        <w:t xml:space="preserve">, LLC </w:t>
      </w:r>
    </w:p>
    <w:p w:rsidR="004003A1" w:rsidRDefault="004003A1" w:rsidP="004003A1">
      <w:pPr>
        <w:jc w:val="center"/>
      </w:pPr>
      <w:r>
        <w:t xml:space="preserve">Attn: </w:t>
      </w:r>
      <w:r w:rsidR="00702F58">
        <w:t>John French</w:t>
      </w:r>
      <w:r w:rsidR="00B34126">
        <w:t xml:space="preserve"> </w:t>
      </w:r>
    </w:p>
    <w:p w:rsidR="004003A1" w:rsidRDefault="004003A1" w:rsidP="004003A1">
      <w:pPr>
        <w:jc w:val="center"/>
      </w:pPr>
      <w:r>
        <w:t>Cell</w:t>
      </w:r>
      <w:r w:rsidR="00702F58">
        <w:t xml:space="preserve"> (415) 722-1000</w:t>
      </w:r>
    </w:p>
    <w:p w:rsidR="0010098F" w:rsidRDefault="00702F58" w:rsidP="004003A1">
      <w:pPr>
        <w:jc w:val="center"/>
      </w:pPr>
      <w:r>
        <w:t>John@JohnFrench</w:t>
      </w:r>
      <w:r w:rsidR="00B34126">
        <w:t xml:space="preserve">.com </w:t>
      </w:r>
    </w:p>
    <w:p w:rsidR="00760DBC" w:rsidRDefault="00760DBC"/>
    <w:p w:rsidR="0010098F" w:rsidRDefault="0010098F"/>
    <w:p w:rsidR="004003A1" w:rsidRDefault="004003A1"/>
    <w:p w:rsidR="00760DBC" w:rsidRPr="00165748" w:rsidRDefault="004003A1" w:rsidP="00574BD1">
      <w:pPr>
        <w:pStyle w:val="Title"/>
        <w:pBdr>
          <w:top w:val="single" w:sz="12" w:space="0" w:color="C0504D"/>
        </w:pBdr>
        <w:ind w:left="2880"/>
        <w:jc w:val="center"/>
        <w:rPr>
          <w:sz w:val="40"/>
          <w:szCs w:val="40"/>
        </w:rPr>
      </w:pPr>
      <w:r>
        <w:t xml:space="preserve">       </w:t>
      </w:r>
      <w:r w:rsidR="001F78A5">
        <w:tab/>
      </w:r>
      <w:r w:rsidR="001F78A5">
        <w:tab/>
      </w:r>
      <w:r w:rsidR="001F78A5">
        <w:tab/>
      </w:r>
      <w:r w:rsidR="001F78A5">
        <w:tab/>
      </w:r>
      <w:r w:rsidR="001F78A5">
        <w:tab/>
        <w:t xml:space="preserve">        </w:t>
      </w:r>
      <w:r w:rsidR="00702F58">
        <w:rPr>
          <w:b/>
          <w:sz w:val="42"/>
          <w:szCs w:val="42"/>
        </w:rPr>
        <w:t>S</w:t>
      </w:r>
      <w:r w:rsidR="00702F58">
        <w:rPr>
          <w:sz w:val="40"/>
          <w:szCs w:val="40"/>
        </w:rPr>
        <w:t>onoma</w:t>
      </w:r>
      <w:r w:rsidR="00B34126" w:rsidRPr="00165748">
        <w:rPr>
          <w:sz w:val="40"/>
          <w:szCs w:val="40"/>
        </w:rPr>
        <w:t xml:space="preserve"> </w:t>
      </w:r>
      <w:r w:rsidR="00702F58">
        <w:rPr>
          <w:b/>
          <w:sz w:val="42"/>
          <w:szCs w:val="42"/>
        </w:rPr>
        <w:t>T</w:t>
      </w:r>
      <w:r w:rsidR="00702F58" w:rsidRPr="00702F58">
        <w:rPr>
          <w:sz w:val="42"/>
          <w:szCs w:val="42"/>
        </w:rPr>
        <w:t>errace</w:t>
      </w:r>
      <w:r w:rsidR="00B34126" w:rsidRPr="00165748">
        <w:rPr>
          <w:sz w:val="40"/>
          <w:szCs w:val="40"/>
        </w:rPr>
        <w:t xml:space="preserve"> </w:t>
      </w:r>
      <w:r w:rsidR="00702F58">
        <w:rPr>
          <w:b/>
          <w:sz w:val="42"/>
          <w:szCs w:val="42"/>
        </w:rPr>
        <w:t>A</w:t>
      </w:r>
      <w:r w:rsidR="00702F58" w:rsidRPr="00702F58">
        <w:rPr>
          <w:sz w:val="42"/>
          <w:szCs w:val="42"/>
        </w:rPr>
        <w:t>pts</w:t>
      </w:r>
    </w:p>
    <w:p w:rsidR="00760DBC" w:rsidRPr="008948FE" w:rsidRDefault="00760DBC" w:rsidP="00760DBC">
      <w:pPr>
        <w:pStyle w:val="Heading1"/>
        <w:rPr>
          <w:b/>
        </w:rPr>
      </w:pPr>
      <w:r w:rsidRPr="008948FE">
        <w:rPr>
          <w:b/>
        </w:rPr>
        <w:t>Project Summary</w:t>
      </w:r>
    </w:p>
    <w:p w:rsidR="001B0CBD" w:rsidRPr="003E20A3" w:rsidRDefault="00A76704" w:rsidP="003E20A3">
      <w:pPr>
        <w:rPr>
          <w:rFonts w:ascii="Tahoma" w:hAnsi="Tahoma" w:cs="Tahoma"/>
          <w:sz w:val="20"/>
          <w:szCs w:val="20"/>
        </w:rPr>
      </w:pPr>
      <w:r w:rsidRPr="00A76704">
        <w:rPr>
          <w:rFonts w:ascii="Tahoma" w:hAnsi="Tahoma" w:cs="Tahoma"/>
          <w:sz w:val="20"/>
          <w:szCs w:val="20"/>
        </w:rPr>
        <w:t xml:space="preserve">The </w:t>
      </w:r>
      <w:r w:rsidRPr="00A76704">
        <w:rPr>
          <w:rFonts w:ascii="Tahoma" w:hAnsi="Tahoma" w:cs="Tahoma"/>
          <w:b/>
          <w:sz w:val="20"/>
          <w:szCs w:val="20"/>
        </w:rPr>
        <w:t>Sonoma Terrace Apts</w:t>
      </w:r>
      <w:r w:rsidR="006D6480">
        <w:rPr>
          <w:rFonts w:ascii="Tahoma" w:hAnsi="Tahoma" w:cs="Tahoma"/>
          <w:b/>
          <w:sz w:val="20"/>
          <w:szCs w:val="20"/>
        </w:rPr>
        <w:t xml:space="preserve"> LLC</w:t>
      </w:r>
      <w:r w:rsidRPr="00A76704">
        <w:rPr>
          <w:rFonts w:ascii="Tahoma" w:hAnsi="Tahoma" w:cs="Tahoma"/>
          <w:b/>
          <w:sz w:val="20"/>
          <w:szCs w:val="20"/>
        </w:rPr>
        <w:t xml:space="preserve"> </w:t>
      </w:r>
      <w:r w:rsidRPr="00A76704">
        <w:rPr>
          <w:rFonts w:ascii="Tahoma" w:hAnsi="Tahoma" w:cs="Tahoma"/>
          <w:sz w:val="20"/>
          <w:szCs w:val="20"/>
        </w:rPr>
        <w:t>project is</w:t>
      </w:r>
      <w:r w:rsidR="00F03055">
        <w:rPr>
          <w:rFonts w:ascii="Tahoma" w:hAnsi="Tahoma" w:cs="Tahoma"/>
          <w:sz w:val="20"/>
          <w:szCs w:val="20"/>
        </w:rPr>
        <w:t xml:space="preserve"> a 100 unit apartment complex in</w:t>
      </w:r>
      <w:r w:rsidRPr="00A76704">
        <w:rPr>
          <w:rFonts w:ascii="Tahoma" w:hAnsi="Tahoma" w:cs="Tahoma"/>
          <w:sz w:val="20"/>
          <w:szCs w:val="20"/>
        </w:rPr>
        <w:t xml:space="preserve"> a distinguished gated community located on</w:t>
      </w:r>
      <w:r w:rsidR="003E20A3">
        <w:rPr>
          <w:rFonts w:ascii="Tahoma" w:hAnsi="Tahoma" w:cs="Tahoma"/>
          <w:sz w:val="20"/>
          <w:szCs w:val="20"/>
        </w:rPr>
        <w:t xml:space="preserve"> the Northwest side of Sometown, 4</w:t>
      </w:r>
      <w:r w:rsidRPr="00A76704">
        <w:rPr>
          <w:rFonts w:ascii="Tahoma" w:hAnsi="Tahoma" w:cs="Tahoma"/>
          <w:sz w:val="20"/>
          <w:szCs w:val="20"/>
        </w:rPr>
        <w:t xml:space="preserve"> miles from Downtown, in the prestigious Fountains Vista</w:t>
      </w:r>
      <w:r w:rsidR="003E20A3">
        <w:rPr>
          <w:rFonts w:ascii="Tahoma" w:hAnsi="Tahoma" w:cs="Tahoma"/>
          <w:sz w:val="20"/>
          <w:szCs w:val="20"/>
        </w:rPr>
        <w:t xml:space="preserve"> area</w:t>
      </w:r>
      <w:r w:rsidRPr="00A76704">
        <w:rPr>
          <w:rFonts w:ascii="Tahoma" w:hAnsi="Tahoma" w:cs="Tahoma"/>
          <w:sz w:val="20"/>
          <w:szCs w:val="20"/>
        </w:rPr>
        <w:t>. The property has been po</w:t>
      </w:r>
      <w:r>
        <w:rPr>
          <w:rFonts w:ascii="Tahoma" w:hAnsi="Tahoma" w:cs="Tahoma"/>
          <w:sz w:val="20"/>
          <w:szCs w:val="20"/>
        </w:rPr>
        <w:t>orly managed and severely under-</w:t>
      </w:r>
      <w:r w:rsidRPr="00A76704">
        <w:rPr>
          <w:rFonts w:ascii="Tahoma" w:hAnsi="Tahoma" w:cs="Tahoma"/>
          <w:sz w:val="20"/>
          <w:szCs w:val="20"/>
        </w:rPr>
        <w:t>capitalized over the last five years. The result is an asset that offers tr</w:t>
      </w:r>
      <w:r>
        <w:rPr>
          <w:rFonts w:ascii="Tahoma" w:hAnsi="Tahoma" w:cs="Tahoma"/>
          <w:sz w:val="20"/>
          <w:szCs w:val="20"/>
        </w:rPr>
        <w:t xml:space="preserve">emendous potential for </w:t>
      </w:r>
      <w:r w:rsidRPr="006D6480">
        <w:rPr>
          <w:rFonts w:ascii="Tahoma" w:hAnsi="Tahoma" w:cs="Tahoma"/>
          <w:sz w:val="20"/>
          <w:szCs w:val="20"/>
        </w:rPr>
        <w:t>Sonoma Terrace Apts LLC</w:t>
      </w:r>
      <w:r>
        <w:rPr>
          <w:b/>
          <w:sz w:val="32"/>
          <w:szCs w:val="32"/>
        </w:rPr>
        <w:t xml:space="preserve"> </w:t>
      </w:r>
      <w:r w:rsidRPr="00A76704">
        <w:rPr>
          <w:rFonts w:ascii="Tahoma" w:hAnsi="Tahoma" w:cs="Tahoma"/>
          <w:sz w:val="20"/>
          <w:szCs w:val="20"/>
        </w:rPr>
        <w:t>and its Partners to purchase t</w:t>
      </w:r>
      <w:r w:rsidR="006D6480">
        <w:rPr>
          <w:rFonts w:ascii="Tahoma" w:hAnsi="Tahoma" w:cs="Tahoma"/>
          <w:sz w:val="20"/>
          <w:szCs w:val="20"/>
        </w:rPr>
        <w:t>he property substantially below-</w:t>
      </w:r>
      <w:r w:rsidRPr="00A76704">
        <w:rPr>
          <w:rFonts w:ascii="Tahoma" w:hAnsi="Tahoma" w:cs="Tahoma"/>
          <w:sz w:val="20"/>
          <w:szCs w:val="20"/>
        </w:rPr>
        <w:t xml:space="preserve">market, renovate the property </w:t>
      </w:r>
      <w:r w:rsidR="00F03055">
        <w:rPr>
          <w:rFonts w:ascii="Tahoma" w:hAnsi="Tahoma" w:cs="Tahoma"/>
          <w:sz w:val="20"/>
          <w:szCs w:val="20"/>
        </w:rPr>
        <w:t>and re-position the asset in a thriving</w:t>
      </w:r>
      <w:r w:rsidRPr="00A76704">
        <w:rPr>
          <w:rFonts w:ascii="Tahoma" w:hAnsi="Tahoma" w:cs="Tahoma"/>
          <w:sz w:val="20"/>
          <w:szCs w:val="20"/>
        </w:rPr>
        <w:t xml:space="preserve"> marketplace. The resulting re-positioning will create an asset that provides cash flow to Partners, substantial growth in equity and considerable benefits of tax deferral.</w:t>
      </w:r>
      <w:r>
        <w:rPr>
          <w:rFonts w:ascii="Tahoma" w:hAnsi="Tahoma" w:cs="Tahoma"/>
          <w:sz w:val="20"/>
          <w:szCs w:val="20"/>
        </w:rPr>
        <w:t xml:space="preserve"> </w:t>
      </w:r>
      <w:r w:rsidR="00760DBC" w:rsidRPr="00D37D01">
        <w:rPr>
          <w:rFonts w:ascii="Tahoma" w:hAnsi="Tahoma" w:cs="Tahoma"/>
          <w:sz w:val="20"/>
          <w:szCs w:val="20"/>
        </w:rPr>
        <w:t xml:space="preserve">The property </w:t>
      </w:r>
      <w:r w:rsidR="00FB1D0D">
        <w:rPr>
          <w:rFonts w:ascii="Tahoma" w:hAnsi="Tahoma" w:cs="Tahoma"/>
          <w:sz w:val="20"/>
          <w:szCs w:val="20"/>
        </w:rPr>
        <w:t xml:space="preserve">will be purchased </w:t>
      </w:r>
      <w:r w:rsidR="00760DBC" w:rsidRPr="00D37D01">
        <w:rPr>
          <w:rFonts w:ascii="Tahoma" w:hAnsi="Tahoma" w:cs="Tahoma"/>
          <w:sz w:val="20"/>
          <w:szCs w:val="20"/>
        </w:rPr>
        <w:t xml:space="preserve">for </w:t>
      </w:r>
      <w:r w:rsidR="001927F9" w:rsidRPr="00F03055">
        <w:rPr>
          <w:rFonts w:ascii="Tahoma" w:hAnsi="Tahoma" w:cs="Tahoma"/>
          <w:b/>
          <w:sz w:val="20"/>
          <w:szCs w:val="20"/>
        </w:rPr>
        <w:t>$</w:t>
      </w:r>
      <w:r w:rsidRPr="00F03055">
        <w:rPr>
          <w:rFonts w:ascii="Tahoma" w:hAnsi="Tahoma" w:cs="Tahoma"/>
          <w:b/>
          <w:sz w:val="20"/>
          <w:szCs w:val="20"/>
        </w:rPr>
        <w:t>3,200</w:t>
      </w:r>
      <w:r w:rsidR="001927F9" w:rsidRPr="00F03055">
        <w:rPr>
          <w:rFonts w:ascii="Tahoma" w:hAnsi="Tahoma" w:cs="Tahoma"/>
          <w:b/>
          <w:sz w:val="20"/>
          <w:szCs w:val="20"/>
        </w:rPr>
        <w:t>,000</w:t>
      </w:r>
      <w:r w:rsidR="00FB1D0D" w:rsidRPr="00F03055">
        <w:rPr>
          <w:rFonts w:ascii="Tahoma" w:hAnsi="Tahoma" w:cs="Tahoma"/>
          <w:b/>
          <w:sz w:val="20"/>
          <w:szCs w:val="20"/>
        </w:rPr>
        <w:t xml:space="preserve"> or </w:t>
      </w:r>
      <w:r w:rsidR="00760DBC" w:rsidRPr="00F03055">
        <w:rPr>
          <w:rFonts w:ascii="Tahoma" w:hAnsi="Tahoma" w:cs="Tahoma"/>
          <w:b/>
          <w:sz w:val="20"/>
          <w:szCs w:val="20"/>
        </w:rPr>
        <w:t>$</w:t>
      </w:r>
      <w:r w:rsidRPr="00F03055">
        <w:rPr>
          <w:rFonts w:ascii="Tahoma" w:hAnsi="Tahoma" w:cs="Tahoma"/>
          <w:b/>
          <w:sz w:val="20"/>
          <w:szCs w:val="20"/>
        </w:rPr>
        <w:t>32,000</w:t>
      </w:r>
      <w:r w:rsidR="00760DBC" w:rsidRPr="00F03055">
        <w:rPr>
          <w:rFonts w:ascii="Tahoma" w:hAnsi="Tahoma" w:cs="Tahoma"/>
          <w:b/>
          <w:sz w:val="20"/>
          <w:szCs w:val="20"/>
        </w:rPr>
        <w:t xml:space="preserve"> per door</w:t>
      </w:r>
      <w:r w:rsidR="00760DBC" w:rsidRPr="00D37D01">
        <w:rPr>
          <w:rFonts w:ascii="Tahoma" w:hAnsi="Tahoma" w:cs="Tahoma"/>
          <w:sz w:val="20"/>
          <w:szCs w:val="20"/>
        </w:rPr>
        <w:t xml:space="preserve">, </w:t>
      </w:r>
      <w:r w:rsidR="00DB0445">
        <w:rPr>
          <w:rFonts w:ascii="Tahoma" w:hAnsi="Tahoma" w:cs="Tahoma"/>
          <w:sz w:val="20"/>
          <w:szCs w:val="20"/>
        </w:rPr>
        <w:t>which is</w:t>
      </w:r>
      <w:r w:rsidR="00FB1D0D">
        <w:rPr>
          <w:rFonts w:ascii="Tahoma" w:hAnsi="Tahoma" w:cs="Tahoma"/>
          <w:sz w:val="20"/>
          <w:szCs w:val="20"/>
        </w:rPr>
        <w:t xml:space="preserve"> an under-market value</w:t>
      </w:r>
      <w:r w:rsidR="00DB0445">
        <w:rPr>
          <w:rFonts w:ascii="Tahoma" w:hAnsi="Tahoma" w:cs="Tahoma"/>
          <w:sz w:val="20"/>
          <w:szCs w:val="20"/>
        </w:rPr>
        <w:t>-buy</w:t>
      </w:r>
      <w:r w:rsidR="00760DBC" w:rsidRPr="00D37D01">
        <w:rPr>
          <w:rFonts w:ascii="Tahoma" w:hAnsi="Tahoma" w:cs="Tahoma"/>
          <w:sz w:val="20"/>
          <w:szCs w:val="20"/>
        </w:rPr>
        <w:t xml:space="preserve"> in </w:t>
      </w:r>
      <w:r w:rsidR="009D6742">
        <w:rPr>
          <w:rFonts w:ascii="Tahoma" w:hAnsi="Tahoma" w:cs="Tahoma"/>
          <w:sz w:val="20"/>
          <w:szCs w:val="20"/>
        </w:rPr>
        <w:t>the</w:t>
      </w:r>
      <w:r>
        <w:rPr>
          <w:rFonts w:ascii="Tahoma" w:hAnsi="Tahoma" w:cs="Tahoma"/>
          <w:sz w:val="20"/>
          <w:szCs w:val="20"/>
        </w:rPr>
        <w:t xml:space="preserve"> Fountain Vista area</w:t>
      </w:r>
      <w:r w:rsidR="00760DBC" w:rsidRPr="00D37D01">
        <w:rPr>
          <w:rFonts w:ascii="Tahoma" w:hAnsi="Tahoma" w:cs="Tahoma"/>
          <w:sz w:val="20"/>
          <w:szCs w:val="20"/>
        </w:rPr>
        <w:t>.</w:t>
      </w:r>
      <w:r w:rsidR="001B0CBD">
        <w:rPr>
          <w:rFonts w:ascii="Tahoma" w:hAnsi="Tahoma" w:cs="Tahoma"/>
          <w:sz w:val="20"/>
          <w:szCs w:val="20"/>
        </w:rPr>
        <w:t xml:space="preserve"> </w:t>
      </w:r>
      <w:r w:rsidR="001B0CBD" w:rsidRPr="001B0CBD">
        <w:rPr>
          <w:rFonts w:ascii="Tahoma" w:hAnsi="Tahoma" w:cs="Tahoma"/>
          <w:sz w:val="20"/>
          <w:szCs w:val="20"/>
        </w:rPr>
        <w:t xml:space="preserve">The property will be purchased with </w:t>
      </w:r>
      <w:r w:rsidR="001B0CBD">
        <w:rPr>
          <w:rFonts w:ascii="Tahoma" w:hAnsi="Tahoma" w:cs="Tahoma"/>
          <w:sz w:val="20"/>
          <w:szCs w:val="20"/>
        </w:rPr>
        <w:t>a bridge loan through World</w:t>
      </w:r>
      <w:r w:rsidR="001B0CBD" w:rsidRPr="001B0CBD">
        <w:rPr>
          <w:rFonts w:ascii="Tahoma" w:hAnsi="Tahoma" w:cs="Tahoma"/>
          <w:sz w:val="20"/>
          <w:szCs w:val="20"/>
        </w:rPr>
        <w:t xml:space="preserve"> C</w:t>
      </w:r>
      <w:r w:rsidR="001B0CBD">
        <w:rPr>
          <w:rFonts w:ascii="Tahoma" w:hAnsi="Tahoma" w:cs="Tahoma"/>
          <w:sz w:val="20"/>
          <w:szCs w:val="20"/>
        </w:rPr>
        <w:t>apital Corporation</w:t>
      </w:r>
      <w:r w:rsidR="001B0CBD" w:rsidRPr="001B0CBD">
        <w:rPr>
          <w:rFonts w:ascii="Tahoma" w:hAnsi="Tahoma" w:cs="Tahoma"/>
          <w:sz w:val="20"/>
          <w:szCs w:val="20"/>
        </w:rPr>
        <w:t xml:space="preserve">. </w:t>
      </w:r>
    </w:p>
    <w:p w:rsidR="00760DBC" w:rsidRPr="008948FE" w:rsidRDefault="00760DBC" w:rsidP="00760DBC">
      <w:pPr>
        <w:pStyle w:val="Heading1"/>
        <w:rPr>
          <w:b/>
        </w:rPr>
      </w:pPr>
      <w:r w:rsidRPr="008948FE">
        <w:rPr>
          <w:b/>
        </w:rPr>
        <w:t>Project Value</w:t>
      </w:r>
    </w:p>
    <w:p w:rsidR="00760DBC" w:rsidRPr="00D37D01" w:rsidRDefault="00760DBC" w:rsidP="00760DBC">
      <w:pPr>
        <w:rPr>
          <w:rFonts w:ascii="Tahoma" w:hAnsi="Tahoma" w:cs="Tahoma"/>
          <w:sz w:val="20"/>
          <w:szCs w:val="20"/>
        </w:rPr>
      </w:pPr>
      <w:r w:rsidRPr="00D37D01">
        <w:rPr>
          <w:rFonts w:ascii="Tahoma" w:hAnsi="Tahoma" w:cs="Tahoma"/>
          <w:sz w:val="20"/>
          <w:szCs w:val="20"/>
        </w:rPr>
        <w:t xml:space="preserve">The Project Value is based on two factors: </w:t>
      </w:r>
      <w:r w:rsidR="005F5F4F">
        <w:rPr>
          <w:rFonts w:ascii="Tahoma" w:hAnsi="Tahoma" w:cs="Tahoma"/>
          <w:sz w:val="20"/>
          <w:szCs w:val="20"/>
        </w:rPr>
        <w:t>1) Recent</w:t>
      </w:r>
      <w:r w:rsidR="001F78A5">
        <w:rPr>
          <w:rFonts w:ascii="Tahoma" w:hAnsi="Tahoma" w:cs="Tahoma"/>
          <w:sz w:val="20"/>
          <w:szCs w:val="20"/>
        </w:rPr>
        <w:t xml:space="preserve"> comparable apartments </w:t>
      </w:r>
      <w:r w:rsidR="001E2A99">
        <w:rPr>
          <w:rFonts w:ascii="Tahoma" w:hAnsi="Tahoma" w:cs="Tahoma"/>
          <w:sz w:val="20"/>
          <w:szCs w:val="20"/>
        </w:rPr>
        <w:t>sold in the immediate area</w:t>
      </w:r>
      <w:r w:rsidRPr="005C3213">
        <w:rPr>
          <w:rFonts w:ascii="Tahoma" w:hAnsi="Tahoma" w:cs="Tahoma"/>
          <w:sz w:val="20"/>
          <w:szCs w:val="20"/>
        </w:rPr>
        <w:t xml:space="preserve"> and</w:t>
      </w:r>
      <w:r w:rsidR="001E2A99">
        <w:rPr>
          <w:rFonts w:ascii="Tahoma" w:hAnsi="Tahoma" w:cs="Tahoma"/>
          <w:sz w:val="20"/>
          <w:szCs w:val="20"/>
        </w:rPr>
        <w:t xml:space="preserve"> 2</w:t>
      </w:r>
      <w:r w:rsidR="001B0CBD">
        <w:rPr>
          <w:rFonts w:ascii="Tahoma" w:hAnsi="Tahoma" w:cs="Tahoma"/>
          <w:sz w:val="20"/>
          <w:szCs w:val="20"/>
        </w:rPr>
        <w:t>) current capitalization rates</w:t>
      </w:r>
      <w:r w:rsidR="005F5F4F">
        <w:rPr>
          <w:rFonts w:ascii="Tahoma" w:hAnsi="Tahoma" w:cs="Tahoma"/>
          <w:sz w:val="20"/>
          <w:szCs w:val="20"/>
        </w:rPr>
        <w:t xml:space="preserve"> </w:t>
      </w:r>
      <w:r w:rsidR="001B0CBD">
        <w:rPr>
          <w:rFonts w:ascii="Tahoma" w:hAnsi="Tahoma" w:cs="Tahoma"/>
          <w:sz w:val="20"/>
          <w:szCs w:val="20"/>
        </w:rPr>
        <w:t>for apartment</w:t>
      </w:r>
      <w:r w:rsidR="001E2A99">
        <w:rPr>
          <w:rFonts w:ascii="Tahoma" w:hAnsi="Tahoma" w:cs="Tahoma"/>
          <w:sz w:val="20"/>
          <w:szCs w:val="20"/>
        </w:rPr>
        <w:t>s sold within the last 6 months</w:t>
      </w:r>
      <w:r w:rsidR="00F03055">
        <w:rPr>
          <w:rFonts w:ascii="Tahoma" w:hAnsi="Tahoma" w:cs="Tahoma"/>
          <w:sz w:val="20"/>
          <w:szCs w:val="20"/>
        </w:rPr>
        <w:t xml:space="preserve">. </w:t>
      </w:r>
      <w:r w:rsidR="001B0CBD">
        <w:rPr>
          <w:rFonts w:ascii="Tahoma" w:hAnsi="Tahoma" w:cs="Tahoma"/>
          <w:sz w:val="20"/>
          <w:szCs w:val="20"/>
        </w:rPr>
        <w:t>Based on comparable apartment</w:t>
      </w:r>
      <w:r w:rsidR="001E2A99">
        <w:rPr>
          <w:rFonts w:ascii="Tahoma" w:hAnsi="Tahoma" w:cs="Tahoma"/>
          <w:sz w:val="20"/>
          <w:szCs w:val="20"/>
        </w:rPr>
        <w:t xml:space="preserve"> sales, the </w:t>
      </w:r>
      <w:r w:rsidR="003E20A3">
        <w:rPr>
          <w:rFonts w:ascii="Tahoma" w:hAnsi="Tahoma" w:cs="Tahoma"/>
          <w:sz w:val="20"/>
          <w:szCs w:val="20"/>
        </w:rPr>
        <w:t xml:space="preserve">“as-is” </w:t>
      </w:r>
      <w:r w:rsidR="001E2A99">
        <w:rPr>
          <w:rFonts w:ascii="Tahoma" w:hAnsi="Tahoma" w:cs="Tahoma"/>
          <w:sz w:val="20"/>
          <w:szCs w:val="20"/>
        </w:rPr>
        <w:t>value of the project is</w:t>
      </w:r>
      <w:r w:rsidRPr="005C3213">
        <w:rPr>
          <w:rFonts w:ascii="Tahoma" w:hAnsi="Tahoma" w:cs="Tahoma"/>
          <w:sz w:val="20"/>
          <w:szCs w:val="20"/>
        </w:rPr>
        <w:t xml:space="preserve"> </w:t>
      </w:r>
      <w:r w:rsidR="0003489F" w:rsidRPr="005C3213">
        <w:rPr>
          <w:rFonts w:ascii="Tahoma" w:hAnsi="Tahoma" w:cs="Tahoma"/>
          <w:sz w:val="20"/>
          <w:szCs w:val="20"/>
        </w:rPr>
        <w:t xml:space="preserve">conservatively </w:t>
      </w:r>
      <w:r w:rsidRPr="005C3213">
        <w:rPr>
          <w:rFonts w:ascii="Tahoma" w:hAnsi="Tahoma" w:cs="Tahoma"/>
          <w:sz w:val="20"/>
          <w:szCs w:val="20"/>
        </w:rPr>
        <w:t>between $</w:t>
      </w:r>
      <w:r w:rsidR="003007EC">
        <w:rPr>
          <w:rFonts w:ascii="Tahoma" w:hAnsi="Tahoma" w:cs="Tahoma"/>
          <w:sz w:val="20"/>
          <w:szCs w:val="20"/>
        </w:rPr>
        <w:t>3.5</w:t>
      </w:r>
      <w:r w:rsidR="003C6A92">
        <w:rPr>
          <w:rFonts w:ascii="Tahoma" w:hAnsi="Tahoma" w:cs="Tahoma"/>
          <w:sz w:val="20"/>
          <w:szCs w:val="20"/>
        </w:rPr>
        <w:t>MIL and</w:t>
      </w:r>
      <w:r w:rsidRPr="005C3213">
        <w:rPr>
          <w:rFonts w:ascii="Tahoma" w:hAnsi="Tahoma" w:cs="Tahoma"/>
          <w:sz w:val="20"/>
          <w:szCs w:val="20"/>
        </w:rPr>
        <w:t xml:space="preserve"> $</w:t>
      </w:r>
      <w:r w:rsidR="003007EC">
        <w:rPr>
          <w:rFonts w:ascii="Tahoma" w:hAnsi="Tahoma" w:cs="Tahoma"/>
          <w:sz w:val="20"/>
          <w:szCs w:val="20"/>
        </w:rPr>
        <w:t>3.7</w:t>
      </w:r>
      <w:r w:rsidR="001E2A99">
        <w:rPr>
          <w:rFonts w:ascii="Tahoma" w:hAnsi="Tahoma" w:cs="Tahoma"/>
          <w:sz w:val="20"/>
          <w:szCs w:val="20"/>
        </w:rPr>
        <w:t>MIL</w:t>
      </w:r>
      <w:r w:rsidR="003E20A3">
        <w:rPr>
          <w:rFonts w:ascii="Tahoma" w:hAnsi="Tahoma" w:cs="Tahoma"/>
          <w:sz w:val="20"/>
          <w:szCs w:val="20"/>
        </w:rPr>
        <w:t xml:space="preserve"> upon acquisition</w:t>
      </w:r>
      <w:r w:rsidRPr="005C3213">
        <w:rPr>
          <w:rFonts w:ascii="Tahoma" w:hAnsi="Tahoma" w:cs="Tahoma"/>
          <w:sz w:val="20"/>
          <w:szCs w:val="20"/>
        </w:rPr>
        <w:t>.</w:t>
      </w:r>
      <w:r w:rsidR="003007EC">
        <w:rPr>
          <w:rFonts w:ascii="Tahoma" w:hAnsi="Tahoma" w:cs="Tahoma"/>
          <w:sz w:val="20"/>
          <w:szCs w:val="20"/>
        </w:rPr>
        <w:t xml:space="preserve"> And once rehabbed and repositioned, the conservative value would be </w:t>
      </w:r>
      <w:r w:rsidR="003E20A3">
        <w:rPr>
          <w:rFonts w:ascii="Tahoma" w:hAnsi="Tahoma" w:cs="Tahoma"/>
          <w:sz w:val="20"/>
          <w:szCs w:val="20"/>
        </w:rPr>
        <w:t xml:space="preserve">between </w:t>
      </w:r>
      <w:r w:rsidR="003E20A3" w:rsidRPr="003E20A3">
        <w:rPr>
          <w:rFonts w:ascii="Tahoma" w:hAnsi="Tahoma" w:cs="Tahoma"/>
          <w:b/>
          <w:sz w:val="20"/>
          <w:szCs w:val="20"/>
        </w:rPr>
        <w:t>$4,900,000 to $5,1</w:t>
      </w:r>
      <w:r w:rsidR="003007EC" w:rsidRPr="003E20A3">
        <w:rPr>
          <w:rFonts w:ascii="Tahoma" w:hAnsi="Tahoma" w:cs="Tahoma"/>
          <w:b/>
          <w:sz w:val="20"/>
          <w:szCs w:val="20"/>
        </w:rPr>
        <w:t>00,000</w:t>
      </w:r>
      <w:r w:rsidR="003E20A3">
        <w:rPr>
          <w:rFonts w:ascii="Tahoma" w:hAnsi="Tahoma" w:cs="Tahoma"/>
          <w:sz w:val="20"/>
          <w:szCs w:val="20"/>
        </w:rPr>
        <w:t>.</w:t>
      </w:r>
      <w:r w:rsidRPr="00D37D01">
        <w:rPr>
          <w:rFonts w:ascii="Tahoma" w:hAnsi="Tahoma" w:cs="Tahoma"/>
          <w:sz w:val="20"/>
          <w:szCs w:val="20"/>
        </w:rPr>
        <w:t xml:space="preserve">  </w:t>
      </w:r>
    </w:p>
    <w:p w:rsidR="00760DBC" w:rsidRDefault="00760DBC" w:rsidP="00760DBC">
      <w:pPr>
        <w:pStyle w:val="Heading1"/>
        <w:rPr>
          <w:b/>
        </w:rPr>
      </w:pPr>
      <w:r w:rsidRPr="00D104CF">
        <w:rPr>
          <w:b/>
        </w:rPr>
        <w:t>Market Indicators</w:t>
      </w:r>
    </w:p>
    <w:p w:rsidR="003E20A3" w:rsidRDefault="003E20A3" w:rsidP="003E20A3">
      <w:pPr>
        <w:autoSpaceDE w:val="0"/>
        <w:autoSpaceDN w:val="0"/>
        <w:adjustRightInd w:val="0"/>
        <w:rPr>
          <w:rFonts w:ascii="Tahoma" w:hAnsi="Tahoma" w:cs="Tahoma"/>
          <w:sz w:val="20"/>
          <w:szCs w:val="20"/>
        </w:rPr>
      </w:pPr>
      <w:r>
        <w:rPr>
          <w:rFonts w:ascii="Tahoma" w:hAnsi="Tahoma" w:cs="Tahoma"/>
          <w:sz w:val="20"/>
          <w:szCs w:val="20"/>
        </w:rPr>
        <w:t>Sonoma Terrace Apts is a solidly built and historical</w:t>
      </w:r>
      <w:r w:rsidRPr="00D37D01">
        <w:rPr>
          <w:rFonts w:ascii="Tahoma" w:hAnsi="Tahoma" w:cs="Tahoma"/>
          <w:sz w:val="20"/>
          <w:szCs w:val="20"/>
        </w:rPr>
        <w:t xml:space="preserve"> C class</w:t>
      </w:r>
      <w:r>
        <w:rPr>
          <w:rFonts w:ascii="Tahoma" w:hAnsi="Tahoma" w:cs="Tahoma"/>
          <w:sz w:val="20"/>
          <w:szCs w:val="20"/>
        </w:rPr>
        <w:t xml:space="preserve"> property located in a superior</w:t>
      </w:r>
      <w:r w:rsidRPr="00D37D01">
        <w:rPr>
          <w:rFonts w:ascii="Tahoma" w:hAnsi="Tahoma" w:cs="Tahoma"/>
          <w:sz w:val="20"/>
          <w:szCs w:val="20"/>
        </w:rPr>
        <w:t xml:space="preserve"> </w:t>
      </w:r>
      <w:r>
        <w:rPr>
          <w:rFonts w:ascii="Tahoma" w:hAnsi="Tahoma" w:cs="Tahoma"/>
          <w:sz w:val="20"/>
          <w:szCs w:val="20"/>
        </w:rPr>
        <w:t>A</w:t>
      </w:r>
      <w:r w:rsidRPr="00D37D01">
        <w:rPr>
          <w:rFonts w:ascii="Tahoma" w:hAnsi="Tahoma" w:cs="Tahoma"/>
          <w:sz w:val="20"/>
          <w:szCs w:val="20"/>
        </w:rPr>
        <w:t xml:space="preserve"> Class area,</w:t>
      </w:r>
      <w:r>
        <w:rPr>
          <w:rFonts w:ascii="Tahoma" w:hAnsi="Tahoma" w:cs="Tahoma"/>
          <w:sz w:val="20"/>
          <w:szCs w:val="20"/>
        </w:rPr>
        <w:t xml:space="preserve"> along with the</w:t>
      </w:r>
      <w:r w:rsidRPr="00D37D01">
        <w:rPr>
          <w:rFonts w:ascii="Tahoma" w:hAnsi="Tahoma" w:cs="Tahoma"/>
          <w:sz w:val="20"/>
          <w:szCs w:val="20"/>
        </w:rPr>
        <w:t xml:space="preserve"> finest restaurants, shopping</w:t>
      </w:r>
      <w:r>
        <w:rPr>
          <w:rFonts w:ascii="Tahoma" w:hAnsi="Tahoma" w:cs="Tahoma"/>
          <w:sz w:val="20"/>
          <w:szCs w:val="20"/>
        </w:rPr>
        <w:t xml:space="preserve"> centers</w:t>
      </w:r>
      <w:r w:rsidRPr="00D37D01">
        <w:rPr>
          <w:rFonts w:ascii="Tahoma" w:hAnsi="Tahoma" w:cs="Tahoma"/>
          <w:sz w:val="20"/>
          <w:szCs w:val="20"/>
        </w:rPr>
        <w:t xml:space="preserve">, </w:t>
      </w:r>
      <w:r w:rsidR="00F03055">
        <w:rPr>
          <w:rFonts w:ascii="Tahoma" w:hAnsi="Tahoma" w:cs="Tahoma"/>
          <w:sz w:val="20"/>
          <w:szCs w:val="20"/>
        </w:rPr>
        <w:t>and schools</w:t>
      </w:r>
      <w:r>
        <w:rPr>
          <w:rFonts w:ascii="Tahoma" w:hAnsi="Tahoma" w:cs="Tahoma"/>
          <w:sz w:val="20"/>
          <w:szCs w:val="20"/>
        </w:rPr>
        <w:t>.</w:t>
      </w:r>
      <w:r w:rsidRPr="00D37D01">
        <w:rPr>
          <w:rFonts w:ascii="Tahoma" w:hAnsi="Tahoma" w:cs="Tahoma"/>
          <w:sz w:val="20"/>
          <w:szCs w:val="20"/>
        </w:rPr>
        <w:t xml:space="preserve"> This market area consists of mostly "A" and "B" class </w:t>
      </w:r>
      <w:r>
        <w:rPr>
          <w:rFonts w:ascii="Tahoma" w:hAnsi="Tahoma" w:cs="Tahoma"/>
          <w:sz w:val="20"/>
          <w:szCs w:val="20"/>
        </w:rPr>
        <w:t>residential and commercial complexes</w:t>
      </w:r>
      <w:r w:rsidRPr="00D37D01">
        <w:rPr>
          <w:rFonts w:ascii="Tahoma" w:hAnsi="Tahoma" w:cs="Tahoma"/>
          <w:sz w:val="20"/>
          <w:szCs w:val="20"/>
        </w:rPr>
        <w:t xml:space="preserve">. </w:t>
      </w:r>
      <w:r>
        <w:rPr>
          <w:rFonts w:ascii="Tahoma" w:hAnsi="Tahoma" w:cs="Tahoma"/>
          <w:sz w:val="20"/>
          <w:szCs w:val="20"/>
        </w:rPr>
        <w:t>Attractive unit-</w:t>
      </w:r>
      <w:r w:rsidRPr="00D37D01">
        <w:rPr>
          <w:rFonts w:ascii="Tahoma" w:hAnsi="Tahoma" w:cs="Tahoma"/>
          <w:sz w:val="20"/>
          <w:szCs w:val="20"/>
        </w:rPr>
        <w:t xml:space="preserve">mix of </w:t>
      </w:r>
      <w:r>
        <w:rPr>
          <w:rFonts w:ascii="Tahoma" w:hAnsi="Tahoma" w:cs="Tahoma"/>
          <w:sz w:val="20"/>
          <w:szCs w:val="20"/>
        </w:rPr>
        <w:t>one, two, and three bedroom</w:t>
      </w:r>
      <w:r w:rsidRPr="00D37D01">
        <w:rPr>
          <w:rFonts w:ascii="Tahoma" w:hAnsi="Tahoma" w:cs="Tahoma"/>
          <w:sz w:val="20"/>
          <w:szCs w:val="20"/>
        </w:rPr>
        <w:t xml:space="preserve"> units.  </w:t>
      </w:r>
      <w:r w:rsidRPr="00545BF1">
        <w:rPr>
          <w:rFonts w:ascii="Tahoma" w:hAnsi="Tahoma" w:cs="Tahoma"/>
          <w:sz w:val="20"/>
          <w:szCs w:val="20"/>
        </w:rPr>
        <w:t xml:space="preserve">Current rents are $150-$300 below market rents based on </w:t>
      </w:r>
      <w:r>
        <w:rPr>
          <w:rFonts w:ascii="Tahoma" w:hAnsi="Tahoma" w:cs="Tahoma"/>
          <w:sz w:val="20"/>
          <w:szCs w:val="20"/>
        </w:rPr>
        <w:t>a current</w:t>
      </w:r>
      <w:r w:rsidRPr="00545BF1">
        <w:rPr>
          <w:rFonts w:ascii="Tahoma" w:hAnsi="Tahoma" w:cs="Tahoma"/>
          <w:sz w:val="20"/>
          <w:szCs w:val="20"/>
        </w:rPr>
        <w:t xml:space="preserve"> market </w:t>
      </w:r>
      <w:r>
        <w:rPr>
          <w:rFonts w:ascii="Tahoma" w:hAnsi="Tahoma" w:cs="Tahoma"/>
          <w:sz w:val="20"/>
          <w:szCs w:val="20"/>
        </w:rPr>
        <w:t xml:space="preserve">rent </w:t>
      </w:r>
      <w:r w:rsidRPr="00545BF1">
        <w:rPr>
          <w:rFonts w:ascii="Tahoma" w:hAnsi="Tahoma" w:cs="Tahoma"/>
          <w:sz w:val="20"/>
          <w:szCs w:val="20"/>
        </w:rPr>
        <w:t>survey</w:t>
      </w:r>
      <w:r>
        <w:rPr>
          <w:rFonts w:ascii="Tahoma" w:hAnsi="Tahoma" w:cs="Tahoma"/>
          <w:sz w:val="20"/>
          <w:szCs w:val="20"/>
        </w:rPr>
        <w:t xml:space="preserve">, </w:t>
      </w:r>
      <w:r w:rsidRPr="00545BF1">
        <w:rPr>
          <w:rFonts w:ascii="Tahoma" w:hAnsi="Tahoma" w:cs="Tahoma"/>
          <w:sz w:val="20"/>
          <w:szCs w:val="20"/>
        </w:rPr>
        <w:t xml:space="preserve">giving </w:t>
      </w:r>
      <w:r>
        <w:rPr>
          <w:rFonts w:ascii="Tahoma" w:hAnsi="Tahoma" w:cs="Tahoma"/>
          <w:sz w:val="20"/>
          <w:szCs w:val="20"/>
        </w:rPr>
        <w:t>potential to increase net operating income significantly.</w:t>
      </w:r>
    </w:p>
    <w:p w:rsidR="003E20A3" w:rsidRPr="003E20A3" w:rsidRDefault="003E20A3" w:rsidP="003E20A3">
      <w:pPr>
        <w:rPr>
          <w:lang w:bidi="en-US"/>
        </w:rPr>
      </w:pPr>
    </w:p>
    <w:p w:rsidR="00760DBC" w:rsidRPr="00363F38" w:rsidRDefault="00921452" w:rsidP="00760DBC">
      <w:pPr>
        <w:rPr>
          <w:rFonts w:ascii="Tahoma" w:hAnsi="Tahoma" w:cs="Tahoma"/>
          <w:b/>
          <w:sz w:val="20"/>
          <w:szCs w:val="20"/>
        </w:rPr>
      </w:pPr>
      <w:r>
        <w:rPr>
          <w:rFonts w:ascii="Tahoma" w:hAnsi="Tahoma" w:cs="Tahoma"/>
          <w:sz w:val="20"/>
          <w:szCs w:val="20"/>
        </w:rPr>
        <w:t>With the extremely high barriers of entry for new construction in</w:t>
      </w:r>
      <w:r w:rsidR="003E20A3">
        <w:rPr>
          <w:rFonts w:ascii="Tahoma" w:hAnsi="Tahoma" w:cs="Tahoma"/>
          <w:sz w:val="20"/>
          <w:szCs w:val="20"/>
        </w:rPr>
        <w:t xml:space="preserve"> the Fountains Vista area</w:t>
      </w:r>
      <w:r>
        <w:rPr>
          <w:rFonts w:ascii="Tahoma" w:hAnsi="Tahoma" w:cs="Tahoma"/>
          <w:sz w:val="20"/>
          <w:szCs w:val="20"/>
        </w:rPr>
        <w:t xml:space="preserve"> along with th</w:t>
      </w:r>
      <w:r w:rsidR="003E20A3">
        <w:rPr>
          <w:rFonts w:ascii="Tahoma" w:hAnsi="Tahoma" w:cs="Tahoma"/>
          <w:sz w:val="20"/>
          <w:szCs w:val="20"/>
        </w:rPr>
        <w:t>e high demand for affordable</w:t>
      </w:r>
      <w:r>
        <w:rPr>
          <w:rFonts w:ascii="Tahoma" w:hAnsi="Tahoma" w:cs="Tahoma"/>
          <w:sz w:val="20"/>
          <w:szCs w:val="20"/>
        </w:rPr>
        <w:t xml:space="preserve"> housing, the </w:t>
      </w:r>
      <w:r w:rsidR="008724D4">
        <w:rPr>
          <w:rFonts w:ascii="Tahoma" w:hAnsi="Tahoma" w:cs="Tahoma"/>
          <w:sz w:val="20"/>
          <w:szCs w:val="20"/>
        </w:rPr>
        <w:t>Sonoma Terrace Apts</w:t>
      </w:r>
      <w:r>
        <w:rPr>
          <w:rFonts w:ascii="Tahoma" w:hAnsi="Tahoma" w:cs="Tahoma"/>
          <w:sz w:val="20"/>
          <w:szCs w:val="20"/>
        </w:rPr>
        <w:t xml:space="preserve"> project is poised for </w:t>
      </w:r>
      <w:r w:rsidR="005F5F4F">
        <w:rPr>
          <w:rFonts w:ascii="Tahoma" w:hAnsi="Tahoma" w:cs="Tahoma"/>
          <w:sz w:val="20"/>
          <w:szCs w:val="20"/>
        </w:rPr>
        <w:t xml:space="preserve">ultimate </w:t>
      </w:r>
      <w:r>
        <w:rPr>
          <w:rFonts w:ascii="Tahoma" w:hAnsi="Tahoma" w:cs="Tahoma"/>
          <w:sz w:val="20"/>
          <w:szCs w:val="20"/>
        </w:rPr>
        <w:t>market success</w:t>
      </w:r>
      <w:r w:rsidR="00760DBC" w:rsidRPr="00D37D01">
        <w:rPr>
          <w:rFonts w:ascii="Tahoma" w:hAnsi="Tahoma" w:cs="Tahoma"/>
          <w:sz w:val="20"/>
          <w:szCs w:val="20"/>
        </w:rPr>
        <w:t xml:space="preserve">.  </w:t>
      </w:r>
      <w:r>
        <w:rPr>
          <w:rFonts w:ascii="Tahoma" w:hAnsi="Tahoma" w:cs="Tahoma"/>
          <w:sz w:val="20"/>
          <w:szCs w:val="20"/>
        </w:rPr>
        <w:t>Additionally, o</w:t>
      </w:r>
      <w:r w:rsidR="00760DBC" w:rsidRPr="00D37D01">
        <w:rPr>
          <w:rFonts w:ascii="Tahoma" w:hAnsi="Tahoma" w:cs="Tahoma"/>
          <w:sz w:val="20"/>
          <w:szCs w:val="20"/>
        </w:rPr>
        <w:t>ccupancy i</w:t>
      </w:r>
      <w:r>
        <w:rPr>
          <w:rFonts w:ascii="Tahoma" w:hAnsi="Tahoma" w:cs="Tahoma"/>
          <w:sz w:val="20"/>
          <w:szCs w:val="20"/>
        </w:rPr>
        <w:t>s running at nearly 100% in apartment comp</w:t>
      </w:r>
      <w:r w:rsidR="005F5F4F">
        <w:rPr>
          <w:rFonts w:ascii="Tahoma" w:hAnsi="Tahoma" w:cs="Tahoma"/>
          <w:sz w:val="20"/>
          <w:szCs w:val="20"/>
        </w:rPr>
        <w:t xml:space="preserve">lexes in </w:t>
      </w:r>
      <w:r w:rsidR="003E20A3">
        <w:rPr>
          <w:rFonts w:ascii="Tahoma" w:hAnsi="Tahoma" w:cs="Tahoma"/>
          <w:sz w:val="20"/>
          <w:szCs w:val="20"/>
        </w:rPr>
        <w:t>the immediate area</w:t>
      </w:r>
      <w:r>
        <w:rPr>
          <w:rFonts w:ascii="Tahoma" w:hAnsi="Tahoma" w:cs="Tahoma"/>
          <w:sz w:val="20"/>
          <w:szCs w:val="20"/>
        </w:rPr>
        <w:t xml:space="preserve">. </w:t>
      </w:r>
      <w:r w:rsidR="00760DBC" w:rsidRPr="00D37D01">
        <w:rPr>
          <w:rFonts w:ascii="Tahoma" w:hAnsi="Tahoma" w:cs="Tahoma"/>
          <w:sz w:val="20"/>
          <w:szCs w:val="20"/>
        </w:rPr>
        <w:t xml:space="preserve">With the opportunity to </w:t>
      </w:r>
      <w:r w:rsidR="0003489F">
        <w:rPr>
          <w:rFonts w:ascii="Tahoma" w:hAnsi="Tahoma" w:cs="Tahoma"/>
          <w:sz w:val="20"/>
          <w:szCs w:val="20"/>
        </w:rPr>
        <w:t>acquire</w:t>
      </w:r>
      <w:r w:rsidR="00760DBC" w:rsidRPr="00D37D01">
        <w:rPr>
          <w:rFonts w:ascii="Tahoma" w:hAnsi="Tahoma" w:cs="Tahoma"/>
          <w:sz w:val="20"/>
          <w:szCs w:val="20"/>
        </w:rPr>
        <w:t xml:space="preserve"> this property at such an excellent price per door</w:t>
      </w:r>
      <w:r w:rsidR="003E20A3">
        <w:rPr>
          <w:rFonts w:ascii="Tahoma" w:hAnsi="Tahoma" w:cs="Tahoma"/>
          <w:sz w:val="20"/>
          <w:szCs w:val="20"/>
        </w:rPr>
        <w:t xml:space="preserve"> at this time</w:t>
      </w:r>
      <w:r w:rsidR="005B6BF2">
        <w:rPr>
          <w:rFonts w:ascii="Tahoma" w:hAnsi="Tahoma" w:cs="Tahoma"/>
          <w:sz w:val="20"/>
          <w:szCs w:val="20"/>
        </w:rPr>
        <w:t>, the profit</w:t>
      </w:r>
      <w:r w:rsidR="00760DBC" w:rsidRPr="00D37D01">
        <w:rPr>
          <w:rFonts w:ascii="Tahoma" w:hAnsi="Tahoma" w:cs="Tahoma"/>
          <w:sz w:val="20"/>
          <w:szCs w:val="20"/>
        </w:rPr>
        <w:t xml:space="preserve"> p</w:t>
      </w:r>
      <w:r w:rsidR="005B6BF2">
        <w:rPr>
          <w:rFonts w:ascii="Tahoma" w:hAnsi="Tahoma" w:cs="Tahoma"/>
          <w:sz w:val="20"/>
          <w:szCs w:val="20"/>
        </w:rPr>
        <w:t>otential is exceptionally strong</w:t>
      </w:r>
      <w:r w:rsidR="003E20A3">
        <w:rPr>
          <w:rFonts w:ascii="Tahoma" w:hAnsi="Tahoma" w:cs="Tahoma"/>
          <w:sz w:val="20"/>
          <w:szCs w:val="20"/>
        </w:rPr>
        <w:t xml:space="preserve"> in the short and</w:t>
      </w:r>
      <w:r w:rsidR="00760DBC" w:rsidRPr="00D37D01">
        <w:rPr>
          <w:rFonts w:ascii="Tahoma" w:hAnsi="Tahoma" w:cs="Tahoma"/>
          <w:sz w:val="20"/>
          <w:szCs w:val="20"/>
        </w:rPr>
        <w:t xml:space="preserve"> long term.</w:t>
      </w:r>
      <w:r w:rsidR="00363F38">
        <w:rPr>
          <w:rFonts w:ascii="Tahoma" w:hAnsi="Tahoma" w:cs="Tahoma"/>
          <w:sz w:val="20"/>
          <w:szCs w:val="20"/>
        </w:rPr>
        <w:t xml:space="preserve"> </w:t>
      </w:r>
    </w:p>
    <w:p w:rsidR="00760DBC" w:rsidRPr="00D104CF" w:rsidRDefault="00760DBC" w:rsidP="00760DBC">
      <w:pPr>
        <w:pStyle w:val="Heading1"/>
        <w:rPr>
          <w:b/>
        </w:rPr>
      </w:pPr>
      <w:r w:rsidRPr="00D104CF">
        <w:rPr>
          <w:b/>
        </w:rPr>
        <w:t xml:space="preserve">Exit Strategies </w:t>
      </w:r>
    </w:p>
    <w:p w:rsidR="00830252" w:rsidRDefault="003E20A3" w:rsidP="00760DBC">
      <w:pPr>
        <w:autoSpaceDE w:val="0"/>
        <w:autoSpaceDN w:val="0"/>
        <w:adjustRightInd w:val="0"/>
        <w:rPr>
          <w:rFonts w:ascii="Tahoma" w:hAnsi="Tahoma" w:cs="Tahoma"/>
          <w:bCs/>
          <w:sz w:val="20"/>
          <w:szCs w:val="20"/>
        </w:rPr>
      </w:pPr>
      <w:r>
        <w:rPr>
          <w:rFonts w:ascii="Tahoma" w:hAnsi="Tahoma" w:cs="Tahoma"/>
          <w:bCs/>
          <w:sz w:val="20"/>
          <w:szCs w:val="20"/>
        </w:rPr>
        <w:t xml:space="preserve">Below, is a clear, concise, and conservative exit strategy. </w:t>
      </w:r>
    </w:p>
    <w:p w:rsidR="00C57191" w:rsidRDefault="00C57191" w:rsidP="00760DBC">
      <w:pPr>
        <w:autoSpaceDE w:val="0"/>
        <w:autoSpaceDN w:val="0"/>
        <w:adjustRightInd w:val="0"/>
        <w:rPr>
          <w:rFonts w:ascii="Tahoma" w:hAnsi="Tahoma" w:cs="Tahoma"/>
          <w:b/>
          <w:bCs/>
          <w:sz w:val="16"/>
          <w:szCs w:val="16"/>
        </w:rPr>
      </w:pPr>
    </w:p>
    <w:p w:rsidR="003E20A3" w:rsidRPr="00CC6CA4" w:rsidRDefault="003E20A3" w:rsidP="003E20A3">
      <w:pPr>
        <w:autoSpaceDE w:val="0"/>
        <w:autoSpaceDN w:val="0"/>
        <w:adjustRightInd w:val="0"/>
        <w:rPr>
          <w:rFonts w:ascii="Tahoma" w:hAnsi="Tahoma" w:cs="Tahoma"/>
          <w:bCs/>
          <w:sz w:val="20"/>
          <w:szCs w:val="20"/>
        </w:rPr>
      </w:pPr>
      <w:r>
        <w:rPr>
          <w:rFonts w:ascii="Tahoma" w:hAnsi="Tahoma" w:cs="Tahoma"/>
          <w:b/>
          <w:bCs/>
          <w:sz w:val="20"/>
          <w:szCs w:val="20"/>
        </w:rPr>
        <w:t>Exit Strategy</w:t>
      </w:r>
      <w:r w:rsidRPr="005C3213">
        <w:rPr>
          <w:rFonts w:ascii="Tahoma" w:hAnsi="Tahoma" w:cs="Tahoma"/>
          <w:b/>
          <w:bCs/>
          <w:sz w:val="20"/>
          <w:szCs w:val="20"/>
        </w:rPr>
        <w:t>:</w:t>
      </w:r>
      <w:r>
        <w:rPr>
          <w:rFonts w:ascii="Tahoma" w:hAnsi="Tahoma" w:cs="Tahoma"/>
          <w:b/>
          <w:bCs/>
          <w:sz w:val="20"/>
          <w:szCs w:val="20"/>
        </w:rPr>
        <w:t xml:space="preserve"> </w:t>
      </w:r>
      <w:r w:rsidRPr="00CC6CA4">
        <w:rPr>
          <w:rFonts w:ascii="Tahoma" w:hAnsi="Tahoma" w:cs="Tahoma"/>
          <w:bCs/>
          <w:sz w:val="20"/>
          <w:szCs w:val="20"/>
          <w:u w:val="single"/>
        </w:rPr>
        <w:t xml:space="preserve">Hold as </w:t>
      </w:r>
      <w:r>
        <w:rPr>
          <w:rFonts w:ascii="Tahoma" w:hAnsi="Tahoma" w:cs="Tahoma"/>
          <w:bCs/>
          <w:sz w:val="20"/>
          <w:szCs w:val="20"/>
          <w:u w:val="single"/>
        </w:rPr>
        <w:t xml:space="preserve">cash-flowing </w:t>
      </w:r>
      <w:r w:rsidRPr="00CC6CA4">
        <w:rPr>
          <w:rFonts w:ascii="Tahoma" w:hAnsi="Tahoma" w:cs="Tahoma"/>
          <w:bCs/>
          <w:sz w:val="20"/>
          <w:szCs w:val="20"/>
          <w:u w:val="single"/>
        </w:rPr>
        <w:t>apartment rentals</w:t>
      </w:r>
      <w:r w:rsidR="00F03055">
        <w:rPr>
          <w:rFonts w:ascii="Tahoma" w:hAnsi="Tahoma" w:cs="Tahoma"/>
          <w:bCs/>
          <w:sz w:val="20"/>
          <w:szCs w:val="20"/>
          <w:u w:val="single"/>
        </w:rPr>
        <w:t xml:space="preserve"> and sell when market cycle upturns – 5 to 7 years.</w:t>
      </w:r>
    </w:p>
    <w:p w:rsidR="003E20A3" w:rsidRPr="00125E61" w:rsidRDefault="003E20A3" w:rsidP="003E20A3">
      <w:pPr>
        <w:autoSpaceDE w:val="0"/>
        <w:autoSpaceDN w:val="0"/>
        <w:adjustRightInd w:val="0"/>
        <w:rPr>
          <w:rFonts w:ascii="Tahoma" w:hAnsi="Tahoma" w:cs="Tahoma"/>
          <w:sz w:val="20"/>
          <w:szCs w:val="20"/>
          <w:highlight w:val="yellow"/>
        </w:rPr>
      </w:pPr>
      <w:r>
        <w:rPr>
          <w:rFonts w:ascii="Tahoma" w:hAnsi="Tahoma" w:cs="Tahoma"/>
          <w:sz w:val="20"/>
          <w:szCs w:val="20"/>
        </w:rPr>
        <w:t xml:space="preserve">Sonoma Terrace Apts is in a unique </w:t>
      </w:r>
      <w:r w:rsidR="00156FE0">
        <w:rPr>
          <w:rFonts w:ascii="Tahoma" w:hAnsi="Tahoma" w:cs="Tahoma"/>
          <w:sz w:val="20"/>
          <w:szCs w:val="20"/>
        </w:rPr>
        <w:t xml:space="preserve">and very strong </w:t>
      </w:r>
      <w:r>
        <w:rPr>
          <w:rFonts w:ascii="Tahoma" w:hAnsi="Tahoma" w:cs="Tahoma"/>
          <w:sz w:val="20"/>
          <w:szCs w:val="20"/>
        </w:rPr>
        <w:t xml:space="preserve">cash flow position with the ability to raise </w:t>
      </w:r>
      <w:r w:rsidRPr="005C3213">
        <w:rPr>
          <w:rFonts w:ascii="Tahoma" w:hAnsi="Tahoma" w:cs="Tahoma"/>
          <w:sz w:val="20"/>
          <w:szCs w:val="20"/>
        </w:rPr>
        <w:t>rents $</w:t>
      </w:r>
      <w:r>
        <w:rPr>
          <w:rFonts w:ascii="Tahoma" w:hAnsi="Tahoma" w:cs="Tahoma"/>
          <w:sz w:val="20"/>
          <w:szCs w:val="20"/>
        </w:rPr>
        <w:t>1</w:t>
      </w:r>
      <w:r w:rsidRPr="005C3213">
        <w:rPr>
          <w:rFonts w:ascii="Tahoma" w:hAnsi="Tahoma" w:cs="Tahoma"/>
          <w:sz w:val="20"/>
          <w:szCs w:val="20"/>
        </w:rPr>
        <w:t>50</w:t>
      </w:r>
      <w:r>
        <w:rPr>
          <w:rFonts w:ascii="Tahoma" w:hAnsi="Tahoma" w:cs="Tahoma"/>
          <w:sz w:val="20"/>
          <w:szCs w:val="20"/>
        </w:rPr>
        <w:t>-$300</w:t>
      </w:r>
      <w:r w:rsidRPr="005C3213">
        <w:rPr>
          <w:rFonts w:ascii="Tahoma" w:hAnsi="Tahoma" w:cs="Tahoma"/>
          <w:sz w:val="20"/>
          <w:szCs w:val="20"/>
        </w:rPr>
        <w:t xml:space="preserve"> </w:t>
      </w:r>
      <w:r>
        <w:rPr>
          <w:rFonts w:ascii="Tahoma" w:hAnsi="Tahoma" w:cs="Tahoma"/>
          <w:sz w:val="20"/>
          <w:szCs w:val="20"/>
        </w:rPr>
        <w:t xml:space="preserve">per unit </w:t>
      </w:r>
      <w:r w:rsidRPr="005C3213">
        <w:rPr>
          <w:rFonts w:ascii="Tahoma" w:hAnsi="Tahoma" w:cs="Tahoma"/>
          <w:sz w:val="20"/>
          <w:szCs w:val="20"/>
        </w:rPr>
        <w:t>reflect</w:t>
      </w:r>
      <w:r>
        <w:rPr>
          <w:rFonts w:ascii="Tahoma" w:hAnsi="Tahoma" w:cs="Tahoma"/>
          <w:sz w:val="20"/>
          <w:szCs w:val="20"/>
        </w:rPr>
        <w:t>ing</w:t>
      </w:r>
      <w:r w:rsidRPr="005C3213">
        <w:rPr>
          <w:rFonts w:ascii="Tahoma" w:hAnsi="Tahoma" w:cs="Tahoma"/>
          <w:sz w:val="20"/>
          <w:szCs w:val="20"/>
        </w:rPr>
        <w:t xml:space="preserve"> the current market rates, while still maintaining a competitive advanta</w:t>
      </w:r>
      <w:r>
        <w:rPr>
          <w:rFonts w:ascii="Tahoma" w:hAnsi="Tahoma" w:cs="Tahoma"/>
          <w:sz w:val="20"/>
          <w:szCs w:val="20"/>
        </w:rPr>
        <w:t>ge over local competition.</w:t>
      </w:r>
      <w:r w:rsidRPr="005C3213">
        <w:rPr>
          <w:rFonts w:ascii="Tahoma" w:hAnsi="Tahoma" w:cs="Tahoma"/>
          <w:sz w:val="20"/>
          <w:szCs w:val="20"/>
        </w:rPr>
        <w:t xml:space="preserve"> </w:t>
      </w:r>
      <w:r>
        <w:rPr>
          <w:rFonts w:ascii="Tahoma" w:hAnsi="Tahoma" w:cs="Tahoma"/>
          <w:sz w:val="20"/>
          <w:szCs w:val="20"/>
        </w:rPr>
        <w:t>At the time of purchase, the capitalization</w:t>
      </w:r>
      <w:r w:rsidR="00F03055">
        <w:rPr>
          <w:rFonts w:ascii="Tahoma" w:hAnsi="Tahoma" w:cs="Tahoma"/>
          <w:sz w:val="20"/>
          <w:szCs w:val="20"/>
        </w:rPr>
        <w:t xml:space="preserve"> rate based on actual </w:t>
      </w:r>
      <w:r w:rsidR="00C13A06">
        <w:rPr>
          <w:rFonts w:ascii="Tahoma" w:hAnsi="Tahoma" w:cs="Tahoma"/>
          <w:sz w:val="20"/>
          <w:szCs w:val="20"/>
        </w:rPr>
        <w:t>property financials is</w:t>
      </w:r>
      <w:r>
        <w:rPr>
          <w:rFonts w:ascii="Tahoma" w:hAnsi="Tahoma" w:cs="Tahoma"/>
          <w:sz w:val="20"/>
          <w:szCs w:val="20"/>
        </w:rPr>
        <w:t xml:space="preserve"> 9.6%. After completing the improvements</w:t>
      </w:r>
      <w:r w:rsidR="00C13A06">
        <w:rPr>
          <w:rFonts w:ascii="Tahoma" w:hAnsi="Tahoma" w:cs="Tahoma"/>
          <w:sz w:val="20"/>
          <w:szCs w:val="20"/>
        </w:rPr>
        <w:t xml:space="preserve"> and implementing new </w:t>
      </w:r>
      <w:r w:rsidR="00156FE0">
        <w:rPr>
          <w:rFonts w:ascii="Tahoma" w:hAnsi="Tahoma" w:cs="Tahoma"/>
          <w:sz w:val="20"/>
          <w:szCs w:val="20"/>
        </w:rPr>
        <w:t xml:space="preserve">property </w:t>
      </w:r>
      <w:r w:rsidR="00C13A06">
        <w:rPr>
          <w:rFonts w:ascii="Tahoma" w:hAnsi="Tahoma" w:cs="Tahoma"/>
          <w:sz w:val="20"/>
          <w:szCs w:val="20"/>
        </w:rPr>
        <w:t>management</w:t>
      </w:r>
      <w:r w:rsidR="00F03055">
        <w:rPr>
          <w:rFonts w:ascii="Tahoma" w:hAnsi="Tahoma" w:cs="Tahoma"/>
          <w:sz w:val="20"/>
          <w:szCs w:val="20"/>
        </w:rPr>
        <w:t xml:space="preserve"> in 18 months after acquisition</w:t>
      </w:r>
      <w:r>
        <w:rPr>
          <w:rFonts w:ascii="Tahoma" w:hAnsi="Tahoma" w:cs="Tahoma"/>
          <w:sz w:val="20"/>
          <w:szCs w:val="20"/>
        </w:rPr>
        <w:t xml:space="preserve">, the cap rate is projected to be </w:t>
      </w:r>
      <w:r w:rsidR="00C13A06">
        <w:rPr>
          <w:rFonts w:ascii="Tahoma" w:hAnsi="Tahoma" w:cs="Tahoma"/>
          <w:sz w:val="20"/>
          <w:szCs w:val="20"/>
        </w:rPr>
        <w:t>6.5</w:t>
      </w:r>
      <w:r w:rsidR="00F03055">
        <w:rPr>
          <w:rFonts w:ascii="Tahoma" w:hAnsi="Tahoma" w:cs="Tahoma"/>
          <w:sz w:val="20"/>
          <w:szCs w:val="20"/>
        </w:rPr>
        <w:t>% which corresponds to a market value of $5,000,000. This figure is still below current market values</w:t>
      </w:r>
      <w:r w:rsidR="00156FE0">
        <w:rPr>
          <w:rFonts w:ascii="Tahoma" w:hAnsi="Tahoma" w:cs="Tahoma"/>
          <w:sz w:val="20"/>
          <w:szCs w:val="20"/>
        </w:rPr>
        <w:t xml:space="preserve"> of similar apartment complexes, meaning that there’s more room to grow. Anticipated </w:t>
      </w:r>
      <w:r w:rsidR="00156FE0" w:rsidRPr="00156FE0">
        <w:rPr>
          <w:rFonts w:ascii="Tahoma" w:hAnsi="Tahoma" w:cs="Tahoma"/>
          <w:b/>
          <w:sz w:val="20"/>
          <w:szCs w:val="20"/>
        </w:rPr>
        <w:t xml:space="preserve">project profit is </w:t>
      </w:r>
      <w:r w:rsidR="00AA5119">
        <w:rPr>
          <w:rFonts w:ascii="Tahoma" w:hAnsi="Tahoma" w:cs="Tahoma"/>
          <w:b/>
          <w:sz w:val="20"/>
          <w:szCs w:val="20"/>
        </w:rPr>
        <w:t>$2,3</w:t>
      </w:r>
      <w:r w:rsidR="00156FE0" w:rsidRPr="00156FE0">
        <w:rPr>
          <w:rFonts w:ascii="Tahoma" w:hAnsi="Tahoma" w:cs="Tahoma"/>
          <w:b/>
          <w:sz w:val="20"/>
          <w:szCs w:val="20"/>
        </w:rPr>
        <w:t>00,000</w:t>
      </w:r>
      <w:r w:rsidR="00156FE0">
        <w:rPr>
          <w:rFonts w:ascii="Tahoma" w:hAnsi="Tahoma" w:cs="Tahoma"/>
          <w:sz w:val="20"/>
          <w:szCs w:val="20"/>
        </w:rPr>
        <w:t xml:space="preserve"> </w:t>
      </w:r>
      <w:r w:rsidR="00AA5119">
        <w:rPr>
          <w:rFonts w:ascii="Tahoma" w:hAnsi="Tahoma" w:cs="Tahoma"/>
          <w:sz w:val="20"/>
          <w:szCs w:val="20"/>
        </w:rPr>
        <w:t xml:space="preserve">(including annual cash flow) </w:t>
      </w:r>
      <w:r w:rsidR="00156FE0">
        <w:rPr>
          <w:rFonts w:ascii="Tahoma" w:hAnsi="Tahoma" w:cs="Tahoma"/>
          <w:sz w:val="20"/>
          <w:szCs w:val="20"/>
        </w:rPr>
        <w:t>at sale after commissions and closing costs.</w:t>
      </w:r>
    </w:p>
    <w:p w:rsidR="00C13A06" w:rsidRPr="004003A1" w:rsidRDefault="00C13A06" w:rsidP="00760DBC">
      <w:pPr>
        <w:autoSpaceDE w:val="0"/>
        <w:autoSpaceDN w:val="0"/>
        <w:adjustRightInd w:val="0"/>
        <w:rPr>
          <w:rFonts w:ascii="Tahoma" w:hAnsi="Tahoma" w:cs="Tahoma"/>
          <w:sz w:val="16"/>
          <w:szCs w:val="16"/>
        </w:rPr>
      </w:pPr>
    </w:p>
    <w:p w:rsidR="005322F6" w:rsidRDefault="00760DBC" w:rsidP="00760DBC">
      <w:pPr>
        <w:rPr>
          <w:rFonts w:ascii="Tahoma" w:hAnsi="Tahoma" w:cs="Tahoma"/>
          <w:sz w:val="20"/>
          <w:szCs w:val="20"/>
        </w:rPr>
      </w:pPr>
      <w:r w:rsidRPr="005C3213">
        <w:rPr>
          <w:rFonts w:ascii="Tahoma" w:hAnsi="Tahoma" w:cs="Tahoma"/>
          <w:sz w:val="20"/>
          <w:szCs w:val="20"/>
        </w:rPr>
        <w:t xml:space="preserve">In summary, </w:t>
      </w:r>
      <w:r w:rsidR="000D4858">
        <w:rPr>
          <w:rFonts w:ascii="Tahoma" w:hAnsi="Tahoma" w:cs="Tahoma"/>
          <w:sz w:val="20"/>
          <w:szCs w:val="20"/>
        </w:rPr>
        <w:t xml:space="preserve">the </w:t>
      </w:r>
      <w:r w:rsidR="00702F58">
        <w:rPr>
          <w:rFonts w:ascii="Tahoma" w:hAnsi="Tahoma" w:cs="Tahoma"/>
          <w:sz w:val="20"/>
          <w:szCs w:val="20"/>
        </w:rPr>
        <w:t xml:space="preserve">Sonoma Terrace Apts </w:t>
      </w:r>
      <w:r w:rsidR="000D4858" w:rsidRPr="00D37D01">
        <w:rPr>
          <w:rFonts w:ascii="Tahoma" w:hAnsi="Tahoma" w:cs="Tahoma"/>
          <w:sz w:val="20"/>
          <w:szCs w:val="20"/>
        </w:rPr>
        <w:t>project</w:t>
      </w:r>
      <w:r w:rsidR="000D4858">
        <w:rPr>
          <w:rFonts w:ascii="Tahoma" w:hAnsi="Tahoma" w:cs="Tahoma"/>
          <w:sz w:val="20"/>
          <w:szCs w:val="20"/>
        </w:rPr>
        <w:t xml:space="preserve"> is cle</w:t>
      </w:r>
      <w:r w:rsidR="00C13A06">
        <w:rPr>
          <w:rFonts w:ascii="Tahoma" w:hAnsi="Tahoma" w:cs="Tahoma"/>
          <w:sz w:val="20"/>
          <w:szCs w:val="20"/>
        </w:rPr>
        <w:t xml:space="preserve">arly in demand and is </w:t>
      </w:r>
      <w:r w:rsidR="000D4858">
        <w:rPr>
          <w:rFonts w:ascii="Tahoma" w:hAnsi="Tahoma" w:cs="Tahoma"/>
          <w:sz w:val="20"/>
          <w:szCs w:val="20"/>
        </w:rPr>
        <w:t>designed and managed to succeed.</w:t>
      </w:r>
    </w:p>
    <w:p w:rsidR="00C13A06" w:rsidRDefault="00C13A06" w:rsidP="00760DBC">
      <w:pPr>
        <w:rPr>
          <w:rFonts w:ascii="Tahoma" w:hAnsi="Tahoma" w:cs="Tahoma"/>
          <w:sz w:val="20"/>
          <w:szCs w:val="20"/>
        </w:rPr>
      </w:pPr>
    </w:p>
    <w:p w:rsidR="00760DBC" w:rsidRPr="00D37D01" w:rsidRDefault="000D4858" w:rsidP="00760DBC">
      <w:pPr>
        <w:rPr>
          <w:rFonts w:ascii="Tahoma" w:hAnsi="Tahoma" w:cs="Tahoma"/>
          <w:sz w:val="20"/>
          <w:szCs w:val="20"/>
        </w:rPr>
      </w:pPr>
      <w:r>
        <w:rPr>
          <w:rFonts w:ascii="Tahoma" w:hAnsi="Tahoma" w:cs="Tahoma"/>
          <w:sz w:val="20"/>
          <w:szCs w:val="20"/>
        </w:rPr>
        <w:t xml:space="preserve">I </w:t>
      </w:r>
      <w:r w:rsidR="005F5F4F">
        <w:rPr>
          <w:rFonts w:ascii="Tahoma" w:hAnsi="Tahoma" w:cs="Tahoma"/>
          <w:sz w:val="20"/>
          <w:szCs w:val="20"/>
        </w:rPr>
        <w:t xml:space="preserve">invite </w:t>
      </w:r>
      <w:r>
        <w:rPr>
          <w:rFonts w:ascii="Tahoma" w:hAnsi="Tahoma" w:cs="Tahoma"/>
          <w:sz w:val="20"/>
          <w:szCs w:val="20"/>
        </w:rPr>
        <w:t xml:space="preserve">your feedback </w:t>
      </w:r>
      <w:r w:rsidR="00E65793">
        <w:rPr>
          <w:rFonts w:ascii="Tahoma" w:hAnsi="Tahoma" w:cs="Tahoma"/>
          <w:sz w:val="20"/>
          <w:szCs w:val="20"/>
        </w:rPr>
        <w:t xml:space="preserve">and interest </w:t>
      </w:r>
      <w:r w:rsidR="00760DBC" w:rsidRPr="005C3213">
        <w:rPr>
          <w:rFonts w:ascii="Tahoma" w:hAnsi="Tahoma" w:cs="Tahoma"/>
          <w:sz w:val="20"/>
          <w:szCs w:val="20"/>
        </w:rPr>
        <w:t xml:space="preserve">regarding this brief summary of the plan to purchase the </w:t>
      </w:r>
      <w:r w:rsidR="00C13A06">
        <w:rPr>
          <w:rFonts w:ascii="Tahoma" w:hAnsi="Tahoma" w:cs="Tahoma"/>
          <w:sz w:val="20"/>
          <w:szCs w:val="20"/>
        </w:rPr>
        <w:t>Sonoma Terrace Apts</w:t>
      </w:r>
      <w:r>
        <w:rPr>
          <w:rFonts w:ascii="Tahoma" w:hAnsi="Tahoma" w:cs="Tahoma"/>
          <w:sz w:val="20"/>
          <w:szCs w:val="20"/>
        </w:rPr>
        <w:t>.</w:t>
      </w:r>
      <w:r w:rsidR="00F03055">
        <w:rPr>
          <w:rFonts w:ascii="Tahoma" w:hAnsi="Tahoma" w:cs="Tahoma"/>
          <w:sz w:val="20"/>
          <w:szCs w:val="20"/>
        </w:rPr>
        <w:t xml:space="preserve"> Please feel free to call me with any questions</w:t>
      </w:r>
      <w:r w:rsidR="006F194C">
        <w:rPr>
          <w:rFonts w:ascii="Tahoma" w:hAnsi="Tahoma" w:cs="Tahoma"/>
          <w:sz w:val="20"/>
          <w:szCs w:val="20"/>
        </w:rPr>
        <w:t xml:space="preserve"> or to request more information.</w:t>
      </w:r>
    </w:p>
    <w:p w:rsidR="004003A1" w:rsidRPr="000D4858" w:rsidRDefault="0010098F">
      <w:r>
        <w:tab/>
      </w:r>
    </w:p>
    <w:p w:rsidR="00F03055" w:rsidRDefault="00F03055" w:rsidP="00497BA9">
      <w:pPr>
        <w:rPr>
          <w:b/>
        </w:rPr>
      </w:pPr>
    </w:p>
    <w:p w:rsidR="00F03055" w:rsidRDefault="00F03055" w:rsidP="0010098F">
      <w:pPr>
        <w:jc w:val="center"/>
        <w:rPr>
          <w:b/>
        </w:rPr>
      </w:pPr>
    </w:p>
    <w:p w:rsidR="00F03055" w:rsidRDefault="00F03055" w:rsidP="0010098F">
      <w:pPr>
        <w:jc w:val="center"/>
        <w:rPr>
          <w:b/>
        </w:rPr>
      </w:pPr>
    </w:p>
    <w:p w:rsidR="0010098F" w:rsidRPr="00934565" w:rsidRDefault="00934565" w:rsidP="0010098F">
      <w:pPr>
        <w:jc w:val="center"/>
        <w:rPr>
          <w:b/>
        </w:rPr>
      </w:pPr>
      <w:r>
        <w:rPr>
          <w:b/>
        </w:rPr>
        <w:t xml:space="preserve">The </w:t>
      </w:r>
      <w:r w:rsidR="00674990">
        <w:rPr>
          <w:b/>
        </w:rPr>
        <w:t>Sonoma Terrace Apts</w:t>
      </w:r>
      <w:r w:rsidR="00125E61" w:rsidRPr="00934565">
        <w:rPr>
          <w:b/>
        </w:rPr>
        <w:t>, LLC</w:t>
      </w:r>
    </w:p>
    <w:p w:rsidR="0010098F" w:rsidRDefault="0010098F" w:rsidP="0010098F">
      <w:pPr>
        <w:jc w:val="center"/>
      </w:pPr>
      <w:r>
        <w:t xml:space="preserve">Attn: </w:t>
      </w:r>
      <w:r w:rsidR="00674990">
        <w:t>John French</w:t>
      </w:r>
      <w:r w:rsidR="00125E61">
        <w:t xml:space="preserve"> </w:t>
      </w:r>
    </w:p>
    <w:p w:rsidR="0010098F" w:rsidRDefault="00FE2705" w:rsidP="0010098F">
      <w:pPr>
        <w:jc w:val="center"/>
      </w:pPr>
      <w:r>
        <w:t xml:space="preserve">Cell </w:t>
      </w:r>
      <w:r w:rsidR="00674990">
        <w:t>(415) 722-1000</w:t>
      </w:r>
    </w:p>
    <w:p w:rsidR="0010098F" w:rsidRDefault="00674990" w:rsidP="0010098F">
      <w:pPr>
        <w:jc w:val="center"/>
      </w:pPr>
      <w:r>
        <w:t>John@JohnFrench</w:t>
      </w:r>
      <w:r w:rsidR="008C0C34">
        <w:t>.com</w:t>
      </w:r>
    </w:p>
    <w:sectPr w:rsidR="0010098F" w:rsidSect="004003A1">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Light ITC">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DBC"/>
    <w:rsid w:val="00006487"/>
    <w:rsid w:val="0003489F"/>
    <w:rsid w:val="00091CC5"/>
    <w:rsid w:val="000D4858"/>
    <w:rsid w:val="0010098F"/>
    <w:rsid w:val="00100DAC"/>
    <w:rsid w:val="00125E61"/>
    <w:rsid w:val="00156FE0"/>
    <w:rsid w:val="00165748"/>
    <w:rsid w:val="001927F9"/>
    <w:rsid w:val="001A0525"/>
    <w:rsid w:val="001B0CBD"/>
    <w:rsid w:val="001C169F"/>
    <w:rsid w:val="001E2A99"/>
    <w:rsid w:val="001F78A5"/>
    <w:rsid w:val="00226B6F"/>
    <w:rsid w:val="00245CDA"/>
    <w:rsid w:val="00262EE4"/>
    <w:rsid w:val="003007EC"/>
    <w:rsid w:val="00313304"/>
    <w:rsid w:val="003154B9"/>
    <w:rsid w:val="00363F38"/>
    <w:rsid w:val="003B373C"/>
    <w:rsid w:val="003B7B20"/>
    <w:rsid w:val="003C0EA6"/>
    <w:rsid w:val="003C6A92"/>
    <w:rsid w:val="003E20A3"/>
    <w:rsid w:val="004003A1"/>
    <w:rsid w:val="0048467A"/>
    <w:rsid w:val="00497BA9"/>
    <w:rsid w:val="00501DAF"/>
    <w:rsid w:val="005322F6"/>
    <w:rsid w:val="00545BF1"/>
    <w:rsid w:val="00574BD1"/>
    <w:rsid w:val="005774D8"/>
    <w:rsid w:val="005B6BF2"/>
    <w:rsid w:val="005C3213"/>
    <w:rsid w:val="005C6F13"/>
    <w:rsid w:val="005E547F"/>
    <w:rsid w:val="005E74A3"/>
    <w:rsid w:val="005F5F4F"/>
    <w:rsid w:val="00657DFB"/>
    <w:rsid w:val="00674990"/>
    <w:rsid w:val="00693BE6"/>
    <w:rsid w:val="006A2110"/>
    <w:rsid w:val="006B243B"/>
    <w:rsid w:val="006D5ECA"/>
    <w:rsid w:val="006D6480"/>
    <w:rsid w:val="006F194C"/>
    <w:rsid w:val="00702F58"/>
    <w:rsid w:val="00760DBC"/>
    <w:rsid w:val="007A005D"/>
    <w:rsid w:val="007B5138"/>
    <w:rsid w:val="007B56AB"/>
    <w:rsid w:val="007C22FC"/>
    <w:rsid w:val="007C27D4"/>
    <w:rsid w:val="00830252"/>
    <w:rsid w:val="008724D4"/>
    <w:rsid w:val="008A743E"/>
    <w:rsid w:val="008C0C34"/>
    <w:rsid w:val="00921452"/>
    <w:rsid w:val="00934565"/>
    <w:rsid w:val="009D6742"/>
    <w:rsid w:val="00A05A32"/>
    <w:rsid w:val="00A429F5"/>
    <w:rsid w:val="00A76704"/>
    <w:rsid w:val="00AA5119"/>
    <w:rsid w:val="00B01221"/>
    <w:rsid w:val="00B34126"/>
    <w:rsid w:val="00B50CB8"/>
    <w:rsid w:val="00B82784"/>
    <w:rsid w:val="00C13A06"/>
    <w:rsid w:val="00C34457"/>
    <w:rsid w:val="00C57191"/>
    <w:rsid w:val="00C66F82"/>
    <w:rsid w:val="00CA5A8F"/>
    <w:rsid w:val="00CA7826"/>
    <w:rsid w:val="00CB1B84"/>
    <w:rsid w:val="00CC6CA4"/>
    <w:rsid w:val="00CC7B13"/>
    <w:rsid w:val="00DB0445"/>
    <w:rsid w:val="00E55558"/>
    <w:rsid w:val="00E65793"/>
    <w:rsid w:val="00F03055"/>
    <w:rsid w:val="00F12404"/>
    <w:rsid w:val="00F4610F"/>
    <w:rsid w:val="00F61378"/>
    <w:rsid w:val="00FB1D0D"/>
    <w:rsid w:val="00FE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EAC1E"/>
  <w15:docId w15:val="{F9F15CAA-7DA8-464C-B016-F06EFD15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60DBC"/>
    <w:rPr>
      <w:sz w:val="24"/>
      <w:szCs w:val="24"/>
    </w:rPr>
  </w:style>
  <w:style w:type="paragraph" w:styleId="Heading1">
    <w:name w:val="heading 1"/>
    <w:basedOn w:val="Normal"/>
    <w:next w:val="Normal"/>
    <w:link w:val="Heading1Char"/>
    <w:qFormat/>
    <w:rsid w:val="00760DBC"/>
    <w:pPr>
      <w:spacing w:before="300" w:after="40" w:line="276" w:lineRule="auto"/>
      <w:outlineLvl w:val="0"/>
    </w:pPr>
    <w:rPr>
      <w:rFonts w:ascii="Calibri" w:hAnsi="Calibri"/>
      <w:smallCaps/>
      <w:spacing w:val="5"/>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760DBC"/>
    <w:pPr>
      <w:pBdr>
        <w:top w:val="single" w:sz="12" w:space="1" w:color="C0504D"/>
      </w:pBdr>
      <w:spacing w:after="200"/>
      <w:jc w:val="right"/>
    </w:pPr>
    <w:rPr>
      <w:rFonts w:ascii="Calibri" w:hAnsi="Calibri"/>
      <w:smallCaps/>
      <w:sz w:val="48"/>
      <w:szCs w:val="48"/>
      <w:lang w:bidi="en-US"/>
    </w:rPr>
  </w:style>
  <w:style w:type="character" w:customStyle="1" w:styleId="TitleChar">
    <w:name w:val="Title Char"/>
    <w:basedOn w:val="DefaultParagraphFont"/>
    <w:link w:val="Title"/>
    <w:rsid w:val="00760DBC"/>
    <w:rPr>
      <w:rFonts w:ascii="Calibri" w:hAnsi="Calibri"/>
      <w:smallCaps/>
      <w:sz w:val="48"/>
      <w:szCs w:val="48"/>
      <w:lang w:val="en-US" w:eastAsia="en-US" w:bidi="en-US"/>
    </w:rPr>
  </w:style>
  <w:style w:type="character" w:customStyle="1" w:styleId="Heading1Char">
    <w:name w:val="Heading 1 Char"/>
    <w:basedOn w:val="DefaultParagraphFont"/>
    <w:link w:val="Heading1"/>
    <w:rsid w:val="00760DBC"/>
    <w:rPr>
      <w:rFonts w:ascii="Calibri" w:hAnsi="Calibri"/>
      <w:smallCaps/>
      <w:spacing w:val="5"/>
      <w:sz w:val="32"/>
      <w:szCs w:val="3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17262-264A-4096-AD5D-6F7594BA2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EXECUTIVE SUMMARY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subject/>
  <dc:creator>Owner</dc:creator>
  <cp:keywords/>
  <dc:description/>
  <cp:lastModifiedBy>Peter Harris</cp:lastModifiedBy>
  <cp:revision>3</cp:revision>
  <dcterms:created xsi:type="dcterms:W3CDTF">2017-04-20T18:28:00Z</dcterms:created>
  <dcterms:modified xsi:type="dcterms:W3CDTF">2017-04-20T18:28:00Z</dcterms:modified>
</cp:coreProperties>
</file>